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D0" w:rsidRDefault="005433D0">
      <w:pPr>
        <w:pStyle w:val="Caption"/>
        <w:rPr>
          <w:rFonts w:ascii="Times New Roman" w:hAnsi="Times New Roman" w:cs="Times New Roman"/>
          <w:caps/>
          <w:sz w:val="28"/>
          <w:szCs w:val="28"/>
        </w:rPr>
      </w:pPr>
    </w:p>
    <w:p w:rsidR="005433D0" w:rsidRDefault="005433D0">
      <w:pPr>
        <w:pStyle w:val="Caption"/>
        <w:rPr>
          <w:rFonts w:ascii="Times New Roman" w:hAnsi="Times New Roman" w:cs="Times New Roman"/>
          <w:caps/>
          <w:sz w:val="28"/>
          <w:szCs w:val="28"/>
        </w:rPr>
      </w:pPr>
    </w:p>
    <w:p w:rsidR="005433D0" w:rsidRDefault="005433D0">
      <w:pPr>
        <w:pStyle w:val="Caption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Совет СЕЛЬСКОГО ПОСЕЛЕНИЯ ИБРАЕВСКИЙ СЕЛЬСОВЕТ муниципального района Альшеевский район</w:t>
      </w: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Республики Башкортостан</w:t>
      </w:r>
    </w:p>
    <w:p w:rsidR="005433D0" w:rsidRDefault="005433D0">
      <w:pPr>
        <w:pStyle w:val="Captio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433D0" w:rsidRDefault="005433D0"/>
    <w:p w:rsidR="005433D0" w:rsidRDefault="005433D0">
      <w:pPr>
        <w:pStyle w:val="Caption"/>
        <w:rPr>
          <w:rFonts w:ascii="Times New Roman" w:hAnsi="Times New Roman" w:cs="Times New Roman"/>
          <w:b w:val="0"/>
          <w:bCs w:val="0"/>
          <w:spacing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pacing w:val="0"/>
          <w:sz w:val="26"/>
          <w:szCs w:val="26"/>
        </w:rPr>
        <w:t>Об определении размера арендной платы за земли, государственная собственность на которые не разграничена на территории  сельского поселения Ибраевский сельсовет муниципального района Альшеевский район Республики Башкортостан</w:t>
      </w:r>
    </w:p>
    <w:p w:rsidR="005433D0" w:rsidRDefault="005433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433D0" w:rsidRDefault="00543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Земельным кодексом Российской Федерации, Федеральным законом "О введении в действие Земельного кодекса Российской Федерации", Законом Республики Башкортостан "О регулировании земельных отношений в Республике Башкортостан", постановлением Правительства Республики Башкортостан №480 от 22 декабря 2009 года, в целях реализации принципа платности использования земли и эффективного управления земельными ресурсами  Совет   </w:t>
      </w:r>
      <w:r>
        <w:rPr>
          <w:rFonts w:ascii="Times New Roman" w:hAnsi="Times New Roman" w:cs="Times New Roman"/>
          <w:spacing w:val="20"/>
          <w:sz w:val="26"/>
          <w:szCs w:val="26"/>
          <w:lang w:eastAsia="ru-RU"/>
        </w:rPr>
        <w:t>решил:</w:t>
      </w:r>
    </w:p>
    <w:p w:rsidR="005433D0" w:rsidRDefault="00543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 Утвердить прилагаемые:</w:t>
      </w:r>
    </w:p>
    <w:p w:rsidR="005433D0" w:rsidRDefault="005433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коэффициенты, учитывающие категорию арендаторов и вид использования земельных участков, для определения размера арендной платы за земли до разграничения государственной собственности на землю на 2015 год на территории  сельского поселения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Ибраевский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сельсовет;</w:t>
      </w:r>
    </w:p>
    <w:p w:rsidR="005433D0" w:rsidRDefault="005433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ставки арендной платы за земли до разграничения государственной собственности на землю в процентах от кадастровой стоимости земельных участков на 2015 год на территории  сельского поселения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Ибраевский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сельсовет.   </w:t>
      </w:r>
    </w:p>
    <w:p w:rsidR="005433D0" w:rsidRDefault="00543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Установить, что по договорам аренды земельных участков, заключенным до 1 января 2009 года, расчет размера арендной платы за земельные участки на 2010-2016 годы осуществляется на территории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Ибраевский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Альшеевский район Республики Башкортостан 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объекта, или на основании ставки арендной платы за землю по зонам градостроительной ценности и экономико-планировочным районам в зависимости от видов функционального использования и типов объектов.</w:t>
      </w:r>
    </w:p>
    <w:p w:rsidR="005433D0" w:rsidRDefault="00543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 Установить, что за использование земельных участков, участков, государственная собственность на которые не разграничена, полномочия по распоряжению которыми в соответствии с законодательством осуществляются органом местного самоуправления и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5433D0" w:rsidRDefault="00543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двух процентов кадастровой стоимости арендуемых земельных участков;</w:t>
      </w:r>
    </w:p>
    <w:p w:rsidR="005433D0" w:rsidRDefault="00543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трех десятых процента кадастровой стоимости арендуемых земельных участков из земель сельскохозяйственного назначения;</w:t>
      </w:r>
    </w:p>
    <w:p w:rsidR="005433D0" w:rsidRDefault="00543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полутора процентов кадастровой стоимости арендуемых земельных участков, изъятых из оборота или ограниченных в обороте.</w:t>
      </w:r>
    </w:p>
    <w:p w:rsidR="005433D0" w:rsidRDefault="005433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4.  Установить на 2015 год понижающий коэффициент в размере 0,01:</w:t>
      </w:r>
    </w:p>
    <w:p w:rsidR="005433D0" w:rsidRDefault="005433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предприятию (организации), находящемуся (-ейся) в стадии конкурсного производства;</w:t>
      </w:r>
    </w:p>
    <w:p w:rsidR="005433D0" w:rsidRDefault="005433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а также в остальных случаях предоставления муниципальной преференции (-ий) в соответствии с антимонопольным законодательством;</w:t>
      </w:r>
    </w:p>
    <w:p w:rsidR="005433D0" w:rsidRDefault="005433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5433D0" w:rsidRDefault="005433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нулю, за исключением случаев, когда право на заключение договора аренды земельного участка приобретено на торгах (конкурсах, аукционах);</w:t>
      </w:r>
    </w:p>
    <w:p w:rsidR="005433D0" w:rsidRDefault="005433D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по договору аренды 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базы, за исключением случаев, когда право на заключение договора аренды земельного участка приобретено на торгах (конкурсах, аукционах). При этом ставка 0,01 процента устанавливается в отношении арендной платы, равной размеру такого вычета;</w:t>
      </w:r>
    </w:p>
    <w:p w:rsidR="005433D0" w:rsidRDefault="005433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5. Настоящее решение вступает в силу с 1 марта 2015 года.</w:t>
      </w:r>
    </w:p>
    <w:p w:rsidR="005433D0" w:rsidRDefault="005433D0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3325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01"/>
      </w:tblGrid>
      <w:tr w:rsidR="005433D0">
        <w:trPr>
          <w:tblCellSpacing w:w="15" w:type="dxa"/>
        </w:trPr>
        <w:tc>
          <w:tcPr>
            <w:tcW w:w="4952" w:type="pct"/>
            <w:tcBorders>
              <w:top w:val="nil"/>
              <w:left w:val="nil"/>
              <w:bottom w:val="nil"/>
              <w:right w:val="nil"/>
            </w:tcBorders>
          </w:tcPr>
          <w:p w:rsidR="005433D0" w:rsidRDefault="005433D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Глава   сельского поселения                          Г.Х.Сафина                          </w:t>
            </w:r>
          </w:p>
        </w:tc>
      </w:tr>
    </w:tbl>
    <w:p w:rsidR="005433D0" w:rsidRDefault="005433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433D0" w:rsidRDefault="005433D0">
      <w:pPr>
        <w:rPr>
          <w:rFonts w:ascii="Times New Roman" w:hAnsi="Times New Roman" w:cs="Times New Roman"/>
        </w:rPr>
      </w:pPr>
    </w:p>
    <w:p w:rsidR="005433D0" w:rsidRDefault="005433D0">
      <w:pPr>
        <w:rPr>
          <w:rFonts w:ascii="Times New Roman" w:hAnsi="Times New Roman" w:cs="Times New Roman"/>
        </w:rPr>
      </w:pPr>
    </w:p>
    <w:p w:rsidR="005433D0" w:rsidRDefault="005433D0">
      <w:pPr>
        <w:rPr>
          <w:rFonts w:ascii="Times New Roman" w:hAnsi="Times New Roman" w:cs="Times New Roman"/>
        </w:rPr>
      </w:pPr>
    </w:p>
    <w:p w:rsidR="005433D0" w:rsidRDefault="005433D0">
      <w:pPr>
        <w:rPr>
          <w:rFonts w:ascii="Times New Roman" w:hAnsi="Times New Roman" w:cs="Times New Roman"/>
        </w:rPr>
      </w:pPr>
    </w:p>
    <w:p w:rsidR="005433D0" w:rsidRDefault="005433D0">
      <w:pPr>
        <w:rPr>
          <w:rFonts w:ascii="Times New Roman" w:hAnsi="Times New Roman" w:cs="Times New Roman"/>
        </w:rPr>
      </w:pPr>
    </w:p>
    <w:p w:rsidR="005433D0" w:rsidRDefault="005433D0">
      <w:pPr>
        <w:rPr>
          <w:rFonts w:ascii="Times New Roman" w:hAnsi="Times New Roman" w:cs="Times New Roman"/>
        </w:rPr>
      </w:pPr>
    </w:p>
    <w:p w:rsidR="005433D0" w:rsidRDefault="005433D0">
      <w:pPr>
        <w:rPr>
          <w:rFonts w:ascii="Times New Roman" w:hAnsi="Times New Roman" w:cs="Times New Roman"/>
        </w:rPr>
      </w:pPr>
    </w:p>
    <w:p w:rsidR="005433D0" w:rsidRDefault="005433D0">
      <w:pPr>
        <w:rPr>
          <w:rFonts w:ascii="Times New Roman" w:hAnsi="Times New Roman" w:cs="Times New Roman"/>
        </w:rPr>
      </w:pPr>
    </w:p>
    <w:p w:rsidR="005433D0" w:rsidRDefault="005433D0">
      <w:pPr>
        <w:rPr>
          <w:rFonts w:ascii="Times New Roman" w:hAnsi="Times New Roman" w:cs="Times New Roman"/>
        </w:rPr>
      </w:pPr>
    </w:p>
    <w:p w:rsidR="005433D0" w:rsidRDefault="005433D0">
      <w:pPr>
        <w:pStyle w:val="Caption"/>
        <w:keepNext/>
        <w:jc w:val="right"/>
        <w:rPr>
          <w:rFonts w:ascii="Times New Roman" w:hAnsi="Times New Roman" w:cs="Times New Roman"/>
          <w:spacing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spacing w:val="0"/>
          <w:sz w:val="20"/>
          <w:szCs w:val="20"/>
          <w:lang w:eastAsia="en-US"/>
        </w:rPr>
        <w:t>Утверждено  решением</w:t>
      </w:r>
    </w:p>
    <w:p w:rsidR="005433D0" w:rsidRDefault="005433D0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Совета сельского поселения Ибраевский  сельсовет </w:t>
      </w:r>
    </w:p>
    <w:p w:rsidR="005433D0" w:rsidRDefault="005433D0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МР Альшеевский район</w:t>
      </w:r>
    </w:p>
    <w:p w:rsidR="005433D0" w:rsidRDefault="005433D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от 27.02.2015 года №247 </w:t>
      </w:r>
    </w:p>
    <w:p w:rsidR="005433D0" w:rsidRDefault="005433D0">
      <w:pPr>
        <w:jc w:val="center"/>
        <w:rPr>
          <w:rFonts w:ascii="Times New Roman" w:hAnsi="Times New Roman" w:cs="Times New Roman"/>
          <w:b/>
          <w:bCs/>
        </w:rPr>
      </w:pPr>
    </w:p>
    <w:p w:rsidR="005433D0" w:rsidRDefault="005433D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Коэффициенты, учитывающие категорию арендаторов, арендующих земельные участки государственная собственность на которые не разграничена и вид использования земельных участков на 2015 год</w:t>
      </w:r>
    </w:p>
    <w:p w:rsidR="005433D0" w:rsidRDefault="005433D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862"/>
        <w:gridCol w:w="1353"/>
        <w:gridCol w:w="1135"/>
        <w:gridCol w:w="1182"/>
      </w:tblGrid>
      <w:tr w:rsidR="005433D0">
        <w:trPr>
          <w:cantSplit/>
          <w:trHeight w:val="305"/>
          <w:jc w:val="center"/>
        </w:trPr>
        <w:tc>
          <w:tcPr>
            <w:tcW w:w="6862" w:type="dxa"/>
            <w:vMerge w:val="restart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ind w:right="1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Сфера использования земель</w:t>
            </w:r>
          </w:p>
        </w:tc>
        <w:tc>
          <w:tcPr>
            <w:tcW w:w="3670" w:type="dxa"/>
            <w:gridSpan w:val="3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Коэффициенты учитывающие категорию и Вид использования земельных участков</w:t>
            </w:r>
          </w:p>
        </w:tc>
      </w:tr>
      <w:tr w:rsidR="005433D0">
        <w:trPr>
          <w:cantSplit/>
          <w:trHeight w:val="247"/>
          <w:jc w:val="center"/>
        </w:trPr>
        <w:tc>
          <w:tcPr>
            <w:tcW w:w="6862" w:type="dxa"/>
            <w:vMerge/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8" w:type="dxa"/>
            <w:gridSpan w:val="2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черте сельских населенных пунктов</w:t>
            </w:r>
          </w:p>
        </w:tc>
        <w:tc>
          <w:tcPr>
            <w:tcW w:w="1182" w:type="dxa"/>
            <w:vMerge w:val="restart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 черты населенного пункта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cantSplit/>
          <w:trHeight w:val="1417"/>
          <w:jc w:val="center"/>
        </w:trPr>
        <w:tc>
          <w:tcPr>
            <w:tcW w:w="6862" w:type="dxa"/>
            <w:vMerge/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промышленных и коммунально-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складских территорий, транспорта, связи</w:t>
            </w:r>
          </w:p>
        </w:tc>
        <w:tc>
          <w:tcPr>
            <w:tcW w:w="1135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жилой и общественной застройки</w:t>
            </w:r>
          </w:p>
        </w:tc>
        <w:tc>
          <w:tcPr>
            <w:tcW w:w="1182" w:type="dxa"/>
            <w:vMerge/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3D0">
        <w:trPr>
          <w:trHeight w:val="278"/>
          <w:jc w:val="center"/>
        </w:trPr>
        <w:tc>
          <w:tcPr>
            <w:tcW w:w="6862" w:type="dxa"/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3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3D0">
        <w:trPr>
          <w:trHeight w:val="118"/>
          <w:jc w:val="center"/>
        </w:trPr>
        <w:tc>
          <w:tcPr>
            <w:tcW w:w="10532" w:type="dxa"/>
            <w:gridSpan w:val="4"/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Жилищное хозяйство</w:t>
            </w:r>
          </w:p>
        </w:tc>
      </w:tr>
      <w:tr w:rsidR="005433D0">
        <w:trPr>
          <w:trHeight w:val="875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 Жилой фонд, учреждения обслуживания жилого фонда, хозяйственно-вспомогательные постройки (погреба, хозблоки, голубятни), , приусадебные участки индивидуальной жилой застройки; приходящиеся на жилые помещения доли в праве аренды неделимых земельных участков.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3D0">
        <w:trPr>
          <w:trHeight w:val="33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 Полигоны твердых бытовых отходов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Образование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2" w:after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Негосударственные учреждения образования 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2" w:after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Курсы  подготовки  специалистов (автошколы, курсы по повышению квалификации и др.)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2" w:after="1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2.3. Учреждения  образования,  кроме указанных в пунктах 2.1 и 2.2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2" w:after="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tabs>
                <w:tab w:val="left" w:pos="1150"/>
                <w:tab w:val="center" w:pos="13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 Здравоохранение, социальная защита населения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3.1. Негосударственные лечебно-оздоровительные учреждения, аптеки, фармацевтические фирмы, медицинские страховые компании, склады и базы медицинских учреждений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3.2 фармацевтические фирмы, медицинские страховые компании, склады и базы медицинских учреждений 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 Учреждения здравоохранения (больницы, поликлиники, профилактории, лечебно-оздоровительные центры, санэпидемстанции, учреждения соцзащиты, государственные санаторные учреждения)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 Культура, искусство и спорт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4.1.Библиотеки, клубы, дворцы и дома культуры, , кинотеатры, музеи, театры детские центры, концертные организации, дома дружбы,  киностудии, соответствующие общежития,  музыкальные, художественные и хореографические школы парки культуры и отдыха (за исключением передвижных городков аттракционов), ботанические сады, зоопарки, стационарные и передвижные зверинцы (кроме отнесенных к числу научных), книжные  палаты, зрелищные предприятия:, цирки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4.2.Религиозные организации, церкви, молельные дома, мечети, монастыри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 Дворцы спорта, спортивные школы, РОСТО Башкортостана, спорткомплексы,  стадионы, физкультурно-оздоровительные комплексы, учебно-тренировочные центры и базы, специализированные и комплексные спортивные залы, манежи, велотреки, искусственные водные бассейны и катки, спортивные трассы, теннисные корты, площадки для гольфа, стрельбища, тиры (стенды), спортивные базы (включая альпинистские базы и  базы по прокату спортивного инвентаря и оборудования); ипподромы; спортивные клубы, автомотоклубы, водные и спасательные станции, авто и мотодромы, школы служебного собаководства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4.4. Средства массовой информации, редакции, типографии, корпункты, телестудии, радиостудии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4.5. Партии, союзы, общества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 Бытовое обслуживание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 Производственные объекты бытового обслуживания населения: предприятия по обслуживанию и ремонту бытовой техники; изготовление швейных изделий всех видов, металлоизделий хозяйственного обихода; изготовлению и ремонту мебели, ковров, гардинно-тюлевых, трикотажных и др. изделий и пр.; по пошиву и ремонту меховых изделий, обуви; фабрики и мастерские по химической чистке и  крашению, комплексные предприятия по химической чистке одежды и стирке белья; фабрики-прачечные, фотообъединения, фотокинолаборатории; студии аудио-видеозаписи; предприятия по выдаче населению напрокат предметов культурно- бытового назначения и хозяйственного обихода, пункты проката видеокассет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5.2. Непроизводственные объекты бытового обслуживания населения: бани, бани-прачечные, общественные туалеты, парикмахерские; похоронные бюро, кладбища, крематории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5.3.Гостиницы, мотели, кемпинги, общежития для  приезжих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5.4. Временные сооружения, используемые под мастерские, пункты обслуживания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 Кредитно-финансовые учреждения и организации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6.1.Банки, биржи, брокерские и иные посреднические фирмы и конторы, фирмы, осуществляющие операции с ценными бумагами и валютой, лизинговые и страховые компании, и т.п.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6.2. Страховые компании, инвестиционные компании и фонды, инвестиционно-банковские группы , ломбарды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 Фонды и объединения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 Пенсионные, медицинские фонды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  Общественные объединения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 Учреждения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8.1. Учреждения судебно-правовой   и  уголовно-исполнительной системы, объекты, предоставляемые для размещения внутренних войск, пожарной охраны и таможни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8.2. Негосударственные нотариальные и адвокатские конторы, юридические консультации, юридические объединения и ассоциации, , 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8.3. Охранные организации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8.4. Конторы, офисы:  Офисы, представительства коммерческих организаций и индивидуальных предпринимателей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8.5  Административные здания промышленных предприятий и строительных организаций (отдельно учитываемые)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8.6. Другие учреждения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8.6.Учреждения, ведущие научно- исследовательские работы, конструкторские и проектные организации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 Отдых и развлечения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9.1. Дискоклубы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 Ночные клубы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420 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 Коммунальное хозяйство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tabs>
                <w:tab w:val="left" w:pos="1280"/>
                <w:tab w:val="center" w:pos="3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10.1. Предприятия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10.2. Очистные сооружения, водозаборы, площадки для бытовых отходов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0,3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10.3. площадки для промышленных отходов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10.4. Склады и базы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 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11. Транспорт и техническое обслуживание автотранспорта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11.1. Пассажирский и грузовой транспорт:  вокзалы, предприятия автомобильного  транспорта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11.2. Транспорт нефти и газа (магистральный нефтепроводный, нефтепродуктопроводный, газопроводный транспорт)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11.3. Временные сооружения, занятые авторемонтными мастерскими;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11.4. Автосервис , мойки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11.5. Автостоянки (открытые, крытые многоярусные, подземные автостоянки)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11.6. Автодороги и автодорожные сооружения (кроме муниципальных дорог)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 Гаражи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12.1. Гаражи  индивидуальные, коллективные,  металлические и хозяйственно-вспомогательные постройки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12.2. Гаражи подземные, полуподземные, встроенные, двух-, трех- и многоэтажные в составе автокооперативов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12.3. Гаражи служебные, в том числе совмещенные с другими предприятиями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13. АЗС 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13.1. Стационарные, контейнерные, в т.ч. передвижные (бензовозы), зарегистрированные АЗС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13.2. Стационарные, контейнерные, в т.ч. передвижные (бензовозы), не зарегистрированные АЗС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13.3. Газонакопительные станции и автогазозаправочные станции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 Промышленные предприятия и производственные базы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14.1. Предприятия, производственные базы</w:t>
            </w:r>
          </w:p>
          <w:p w:rsidR="005433D0" w:rsidRDefault="005433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(площадь менее 0.5 га)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14.2. Предприятия,   производственные базы</w:t>
            </w:r>
          </w:p>
          <w:p w:rsidR="005433D0" w:rsidRDefault="005433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(площадь от 0.5 до 5 га)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14.3. Предприятия,   производственные базы</w:t>
            </w:r>
          </w:p>
          <w:p w:rsidR="005433D0" w:rsidRDefault="005433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(площадь от 5 до 60 га)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14.4. Предприятия, производственные базы</w:t>
            </w:r>
          </w:p>
          <w:p w:rsidR="005433D0" w:rsidRDefault="005433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(площадь более 60 га)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14.5. Биологические очистные сооружения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14.6. Предприятия, обслуживающие сельхозтоваропроизводителей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 Предприятия по топливоснабжению населения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14.8 Предприятия по обеспечению электрической энергий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14.9 Карьеры для добычи песка, щебня, глины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 Предприятия по добыче облицовочных и отделочных камней, карьеры для добычи строительного камня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14.11   Карьеры по добыче других руд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 Переработка древесины (площадь – менее 200 кв.м.)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14.13 Переработка древесины (площадь – от 200 кв.м. до 500 кв.м.)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14.14 Переработка древесины (площадь – от 500 кв.м.до 1000 кв.м.)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 Переработка древесины (площадь – от 1000 кв.м. и более)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14.16 Предприятия по добыче и переработке облицовочных и поделочных камней, карьеры для добычи строительного камня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14.17  Предприятия (организации), находящиеся в стадии конкурсного производства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14.18 Организации – в отношении земельных участков, занятых государственными и муниципальными автомобильными дорогами общего пользования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 Строительство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15.1. Жилищное строительство в течении срока, предусмотренного проектом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15.2. Жилищное строительство в течении срока, превышающего срок предусмотренный  проектом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15.3. Проектирование, строительство и реконструкция объектов социально-культурного назначения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15.4. Промышленное строительство в течении срока, превышающего срок предусмотренный  проектом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15.5. Проектирование, строительство и реконструкция объектов, не предусмотренных пунктами 1.1, 15.1-15.4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15.6. Проектирование, строительство и реконструкция объектов, осуществляемые за счёт средств бюджета Республиканского и местного бюджетов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15.7. Проектирование, строительство и реконструкция объектов социально-культурного назначения, осуществляемые казенными предприятиями  Республики Башкортостан  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0,001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15.8. Строительство и реконструкция газопроводных и водопроводных сетей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15.9. Дорожное строительство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 Связь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16.1. Почтовая связь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tabs>
                <w:tab w:val="center" w:pos="875"/>
              </w:tabs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16.2. Курьерская связь, электро- и радиосвязь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16.3. Телефон, телеграф, участки связи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17. Рекреационная деятельность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17.1. Садово-парковое хозяйство: сады, скверы, парки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17.2. Детские оздоровительные учреждения, в том числе пионерские лагеря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17.3. Туристические базы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17.4. Туристические фирмы (бюро)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60 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 Торговля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18.1. Универсамы, универмаги, магазины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18.2. Авторынки, рынки автозапчастей, торговые центры, торгово-сервисные комплексы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18.3. Торгово-складская, торгово-закупочная и складская деятельность в капитальных зданиях и сооружениях из сборных конструкций (торгово-складские базы оптовой торговли, магазины строительных материалов, пункты приема стеклопосуды, вторичного сырья)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18.4. Торговля в павильонах, совмещенных с остановочными пунктами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18.5. Временные торговые точки (площадью до 30 кв.м.)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180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18.6. Временные торговые точки (площадью от 30 до 60 кв.м.)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120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18.7. Прилавки, навесы, временные торговые павильоны, палатки, автофургоны, а также временные торговые сооружения площадью свыше 60 кв.м.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18.8  Производство овощей в закрытом грунте на площади более 50 кв.м.  и их реализация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18.9 Открытые площадки используемые под складирование товарно-материальных запасов, торговую деятельность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 Оказание услуг по организации   деятельности рынков (предоставление торговых мест, инвентаря, оборудования, создание условий для ведения торговой деятельности)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 Общественное питание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19.1. Бары, рестораны, кафе I категории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19.2. Столовые,  кафе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и III категорий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19.3. Школьные столовые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0,1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19.4. Летние кафе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135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19.5. Общественное питание с алкогольными напитками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19.6. Общественное питание без алкогольных напитков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 Реклама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20.1. Рекламные установки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20.2. Рекламные установки для размещения социальной рекламы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20.3 Оказание рекламных услуг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 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 Выставочная деятельность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21.1. Выставки (промышленные, строительные, сельскохозяйственные и т.п., кроме художественных) автосалоны, выставки – продажи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before="10" w:after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22. Сделки с недвижимым имуществом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22.1. Услуги по сделкам с недвижимым имуществом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180 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 Иные виды деятельности не учтённые в данном приложении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  Иные виды деятельности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24. Земля, отводимая на период проектирования, строительства и реконструкции объектов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  Земля, отводимая на период проектирования, строительства и реконструкции объектов, кроме указанных в п.1.1.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 Сельское хозяйство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25.1. Конторы, офисы, административные здания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25.2. Автозаправочные станции, склады ГСМ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25.3. Столовые, хлебопекарни СХП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25.4. Машинный двор (МТМ, МТП и т.д.)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spacing w:line="129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25.5. Для сельскохозяйственного производства: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юридическим лицам;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индивидуальным предпринимателям, крестьянским (фермерским) хозяйствам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для рыбоводства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Земельные участки в пределах границ населенных пунктов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Земельные участки сельскохозяйственного назначения за пределами границ населенных пунктов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25.6.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Личное подсобное хозяйство, садоводство, огородничество (кроме производства овощей в закрытом грунте площадью более 50 кв.м.) животноводство, сенокошение, выпас скота; сельскохозяйственное производство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25.6.1. на территории с. Раевский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25.6.2. на территории других населенных пунктов.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25.7 Пчеловодство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25.7.1. на территории с. Раевский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25.7.2. на территории других населенных пунктов.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25.8.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Теплицы на открытом грунте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25.8.1. на территории с. Раевский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25.8.2. на территории других населенных пунктов.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26. Объекты электроснабжения, линии электропередач, подстанции и т.д.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26.1.площадь – менее 0,5 га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26.2. площадь – от 0,5 га до 5 га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26.3. площадь – более 5 га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433D0">
        <w:trPr>
          <w:trHeight w:val="319"/>
          <w:jc w:val="center"/>
        </w:trPr>
        <w:tc>
          <w:tcPr>
            <w:tcW w:w="10532" w:type="dxa"/>
            <w:gridSpan w:val="4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>27. Земли, предоставленные за пределами черты населенных пунктов из состава земель сельскохозяйственного назначения без перевода в иную категорию, для целей не связанных с ведением сельскохозяйственного производства, для всех видов ремонтных работ, в т. Ч. Профилактика, газопроводов, нефтепроводов, водопроводов, водоводов (ОАО «АНК «Башнефть», ООО «Баштрансгаз», ОАО «Уралтранснефтепродукт», ООО «Оренбурггазпром» и т.д.)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27.1. площадь до 0,01 га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27.2. площадь от 0,01 га до 0,1 га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27.3. площадь от 0,1 га до 0,5 га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27.4. площадь от 0,5 га до 1 га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5433D0">
        <w:trPr>
          <w:trHeight w:val="319"/>
          <w:jc w:val="center"/>
        </w:trPr>
        <w:tc>
          <w:tcPr>
            <w:tcW w:w="6862" w:type="dxa"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27.5. площадь от 1 га и более </w:t>
            </w:r>
          </w:p>
        </w:tc>
        <w:tc>
          <w:tcPr>
            <w:tcW w:w="1353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5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82" w:type="dxa"/>
            <w:shd w:val="clear" w:color="auto" w:fill="CCFFCC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5433D0" w:rsidRDefault="005433D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</w:tbl>
    <w:p w:rsidR="005433D0" w:rsidRDefault="005433D0">
      <w:pPr>
        <w:pStyle w:val="Caption"/>
        <w:keepNext/>
        <w:jc w:val="right"/>
        <w:rPr>
          <w:rFonts w:ascii="Times New Roman" w:hAnsi="Times New Roman" w:cs="Times New Roman"/>
          <w:spacing w:val="0"/>
          <w:sz w:val="20"/>
          <w:szCs w:val="20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spacing w:val="0"/>
          <w:sz w:val="20"/>
          <w:szCs w:val="20"/>
          <w:lang w:eastAsia="en-US"/>
        </w:rPr>
        <w:t>Утверждено  решением</w:t>
      </w:r>
    </w:p>
    <w:p w:rsidR="005433D0" w:rsidRDefault="005433D0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Совета сельского поселения Ибраевский сельсовет</w:t>
      </w:r>
    </w:p>
    <w:p w:rsidR="005433D0" w:rsidRDefault="005433D0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МР Альшеевский район</w:t>
      </w:r>
    </w:p>
    <w:p w:rsidR="005433D0" w:rsidRDefault="005433D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от 27.02.2015 года № 247</w:t>
      </w:r>
    </w:p>
    <w:p w:rsidR="005433D0" w:rsidRDefault="005433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СТАВКИ</w:t>
      </w:r>
    </w:p>
    <w:p w:rsidR="005433D0" w:rsidRDefault="005433D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арендной платы за земли государственная собственность на которые не разграничена в процентах от кадастровой стоимости земельных участков на 2015 год</w:t>
      </w:r>
    </w:p>
    <w:p w:rsidR="005433D0" w:rsidRDefault="005433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5"/>
        <w:gridCol w:w="6958"/>
        <w:gridCol w:w="2523"/>
      </w:tblGrid>
      <w:tr w:rsidR="005433D0">
        <w:trPr>
          <w:trHeight w:val="835"/>
          <w:jc w:val="center"/>
        </w:trPr>
        <w:tc>
          <w:tcPr>
            <w:tcW w:w="959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bookmarkStart w:id="1" w:name="RANGE_A1_E162"/>
            <w:bookmarkEnd w:id="1"/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вида разрешенного использования и его состав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 арендной платы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кадастровой стоимости земли, %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2015г.</w:t>
            </w:r>
          </w:p>
        </w:tc>
      </w:tr>
      <w:tr w:rsidR="005433D0">
        <w:trPr>
          <w:trHeight w:val="398"/>
          <w:jc w:val="center"/>
        </w:trPr>
        <w:tc>
          <w:tcPr>
            <w:tcW w:w="959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8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33D0">
        <w:trPr>
          <w:trHeight w:val="223"/>
          <w:jc w:val="center"/>
        </w:trPr>
        <w:tc>
          <w:tcPr>
            <w:tcW w:w="959" w:type="dxa"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3615" w:type="dxa"/>
            <w:noWrap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433D0">
        <w:trPr>
          <w:trHeight w:hRule="exact" w:val="378"/>
          <w:jc w:val="center"/>
        </w:trPr>
        <w:tc>
          <w:tcPr>
            <w:tcW w:w="959" w:type="dxa"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малоэтажных жилых домов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</w:tr>
      <w:tr w:rsidR="005433D0">
        <w:trPr>
          <w:trHeight w:hRule="exact" w:val="358"/>
          <w:jc w:val="center"/>
        </w:trPr>
        <w:tc>
          <w:tcPr>
            <w:tcW w:w="959" w:type="dxa"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среднеэтажных жилых домов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</w:tr>
      <w:tr w:rsidR="005433D0">
        <w:trPr>
          <w:trHeight w:hRule="exact" w:val="324"/>
          <w:jc w:val="center"/>
        </w:trPr>
        <w:tc>
          <w:tcPr>
            <w:tcW w:w="959" w:type="dxa"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 w:val="restart"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общежитий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на землях поселений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на землях промышленности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5433D0">
        <w:trPr>
          <w:trHeight w:hRule="exact" w:val="279"/>
          <w:jc w:val="center"/>
        </w:trPr>
        <w:tc>
          <w:tcPr>
            <w:tcW w:w="959" w:type="dxa"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3615" w:type="dxa"/>
            <w:noWrap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433D0">
        <w:trPr>
          <w:trHeight w:hRule="exact" w:val="346"/>
          <w:jc w:val="center"/>
        </w:trPr>
        <w:tc>
          <w:tcPr>
            <w:tcW w:w="959" w:type="dxa"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для размещения объектов  индивидуального жилищного строительства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5433D0">
        <w:trPr>
          <w:trHeight w:val="342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5433D0">
        <w:trPr>
          <w:trHeight w:val="329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для ведения личного подсобного хозяйства (полевой участок – земли сельскохозяйственного назначения)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trHeight w:hRule="exact" w:val="322"/>
          <w:jc w:val="center"/>
        </w:trPr>
        <w:tc>
          <w:tcPr>
            <w:tcW w:w="959" w:type="dxa"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3615" w:type="dxa"/>
            <w:noWrap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433D0">
        <w:trPr>
          <w:cantSplit/>
          <w:trHeight w:val="499"/>
          <w:jc w:val="center"/>
        </w:trPr>
        <w:tc>
          <w:tcPr>
            <w:tcW w:w="959" w:type="dxa"/>
            <w:vMerge w:val="restart"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гаражей (индивидуальных, кооперативных) для хранения   индивидуального автотранспорта: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val="284"/>
          <w:jc w:val="center"/>
        </w:trPr>
        <w:tc>
          <w:tcPr>
            <w:tcW w:w="959" w:type="dxa"/>
            <w:vMerge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площадью до 60 кв.м.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5433D0">
        <w:trPr>
          <w:cantSplit/>
          <w:trHeight w:val="284"/>
          <w:jc w:val="center"/>
        </w:trPr>
        <w:tc>
          <w:tcPr>
            <w:tcW w:w="959" w:type="dxa"/>
            <w:vMerge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площадью свыше 60 кв.м.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5433D0">
        <w:trPr>
          <w:trHeight w:hRule="exact" w:val="284"/>
          <w:jc w:val="center"/>
        </w:trPr>
        <w:tc>
          <w:tcPr>
            <w:tcW w:w="959" w:type="dxa"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Автостоянки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</w:tr>
      <w:tr w:rsidR="005433D0">
        <w:trPr>
          <w:trHeight w:val="417"/>
          <w:jc w:val="center"/>
        </w:trPr>
        <w:tc>
          <w:tcPr>
            <w:tcW w:w="959" w:type="dxa"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гаражей учреждений, организаций и предприятий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</w:t>
            </w:r>
          </w:p>
        </w:tc>
      </w:tr>
      <w:tr w:rsidR="005433D0">
        <w:trPr>
          <w:trHeight w:val="485"/>
          <w:jc w:val="center"/>
        </w:trPr>
        <w:tc>
          <w:tcPr>
            <w:tcW w:w="959" w:type="dxa"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3615" w:type="dxa"/>
            <w:noWrap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433D0">
        <w:trPr>
          <w:cantSplit/>
          <w:trHeight w:val="269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Садовые, огородные земельные участки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val="269"/>
          <w:jc w:val="center"/>
        </w:trPr>
        <w:tc>
          <w:tcPr>
            <w:tcW w:w="959" w:type="dxa"/>
            <w:vMerge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5433D0">
        <w:trPr>
          <w:cantSplit/>
          <w:trHeight w:val="269"/>
          <w:jc w:val="center"/>
        </w:trPr>
        <w:tc>
          <w:tcPr>
            <w:tcW w:w="959" w:type="dxa"/>
            <w:vMerge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Дачные земельные участки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5433D0">
        <w:trPr>
          <w:trHeight w:val="577"/>
          <w:jc w:val="center"/>
        </w:trPr>
        <w:tc>
          <w:tcPr>
            <w:tcW w:w="959" w:type="dxa"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3615" w:type="dxa"/>
            <w:noWrap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5433D0">
        <w:trPr>
          <w:trHeight w:val="280"/>
          <w:jc w:val="center"/>
        </w:trPr>
        <w:tc>
          <w:tcPr>
            <w:tcW w:w="959" w:type="dxa"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для размещения объектов оптовой торговли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5433D0">
        <w:trPr>
          <w:trHeight w:val="271"/>
          <w:jc w:val="center"/>
        </w:trPr>
        <w:tc>
          <w:tcPr>
            <w:tcW w:w="959" w:type="dxa"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для размещения объектов розничной торговли площадью более 60 кв.м.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5433D0">
        <w:trPr>
          <w:trHeight w:val="271"/>
          <w:jc w:val="center"/>
        </w:trPr>
        <w:tc>
          <w:tcPr>
            <w:tcW w:w="959" w:type="dxa"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для размещения объектов розничной торговли площадью более 60 кв.м. и имеющие 2 и более этажей, в том числе цокольный этаж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5433D0">
        <w:trPr>
          <w:trHeight w:val="271"/>
          <w:jc w:val="center"/>
        </w:trPr>
        <w:tc>
          <w:tcPr>
            <w:tcW w:w="959" w:type="dxa"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  участки   для   размещения    объектов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розничной торговли площадью менее 60 кв.м.  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</w:tr>
      <w:tr w:rsidR="005433D0">
        <w:trPr>
          <w:trHeight w:val="323"/>
          <w:jc w:val="center"/>
        </w:trPr>
        <w:tc>
          <w:tcPr>
            <w:tcW w:w="959" w:type="dxa"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рынков, оказывающих услуги по предоставлению торговых мест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0,44</w:t>
            </w:r>
          </w:p>
        </w:tc>
      </w:tr>
      <w:tr w:rsidR="005433D0">
        <w:trPr>
          <w:trHeight w:val="323"/>
          <w:jc w:val="center"/>
        </w:trPr>
        <w:tc>
          <w:tcPr>
            <w:tcW w:w="959" w:type="dxa"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торговых центров, торгово-сервисных комплексов, в том числе объектов придорожного сервиса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5433D0">
        <w:trPr>
          <w:cantSplit/>
          <w:trHeight w:val="320"/>
          <w:jc w:val="center"/>
        </w:trPr>
        <w:tc>
          <w:tcPr>
            <w:tcW w:w="959" w:type="dxa"/>
            <w:vMerge w:val="restart"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для размещения объектов общественного питания с алкогольными напитками (рестораны, кафе, бары, столовые, закусочные и т.д.)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val="320"/>
          <w:jc w:val="center"/>
        </w:trPr>
        <w:tc>
          <w:tcPr>
            <w:tcW w:w="959" w:type="dxa"/>
            <w:vMerge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5433D0">
        <w:trPr>
          <w:cantSplit/>
          <w:trHeight w:val="320"/>
          <w:jc w:val="center"/>
        </w:trPr>
        <w:tc>
          <w:tcPr>
            <w:tcW w:w="959" w:type="dxa"/>
            <w:vMerge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5433D0">
        <w:trPr>
          <w:cantSplit/>
          <w:trHeight w:val="595"/>
          <w:jc w:val="center"/>
        </w:trPr>
        <w:tc>
          <w:tcPr>
            <w:tcW w:w="959" w:type="dxa"/>
            <w:vMerge w:val="restart"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столовых  при  предприятиях и учреждениях и предприятий поставки продукции общественного питания без алкогольных напитков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val="355"/>
          <w:jc w:val="center"/>
        </w:trPr>
        <w:tc>
          <w:tcPr>
            <w:tcW w:w="959" w:type="dxa"/>
            <w:vMerge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5433D0">
        <w:trPr>
          <w:cantSplit/>
          <w:trHeight w:val="351"/>
          <w:jc w:val="center"/>
        </w:trPr>
        <w:tc>
          <w:tcPr>
            <w:tcW w:w="959" w:type="dxa"/>
            <w:vMerge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5433D0">
        <w:trPr>
          <w:trHeight w:val="278"/>
          <w:jc w:val="center"/>
        </w:trPr>
        <w:tc>
          <w:tcPr>
            <w:tcW w:w="959" w:type="dxa"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мастерских, фотоателье, фотолабораторий</w:t>
            </w:r>
          </w:p>
        </w:tc>
        <w:tc>
          <w:tcPr>
            <w:tcW w:w="3615" w:type="dxa"/>
            <w:noWrap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33D0">
        <w:trPr>
          <w:trHeight w:val="559"/>
          <w:jc w:val="center"/>
        </w:trPr>
        <w:tc>
          <w:tcPr>
            <w:tcW w:w="959" w:type="dxa"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ремонтных мастерских 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мастерских технического обслуживания, электроаппаратур, сложно-бытовой техники</w:t>
            </w:r>
          </w:p>
        </w:tc>
        <w:tc>
          <w:tcPr>
            <w:tcW w:w="3615" w:type="dxa"/>
            <w:noWrap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trHeight w:hRule="exact" w:val="409"/>
          <w:jc w:val="center"/>
        </w:trPr>
        <w:tc>
          <w:tcPr>
            <w:tcW w:w="959" w:type="dxa"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предприятий по прокату</w:t>
            </w:r>
          </w:p>
        </w:tc>
        <w:tc>
          <w:tcPr>
            <w:tcW w:w="3615" w:type="dxa"/>
            <w:noWrap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33D0">
        <w:trPr>
          <w:trHeight w:val="156"/>
          <w:jc w:val="center"/>
        </w:trPr>
        <w:tc>
          <w:tcPr>
            <w:tcW w:w="959" w:type="dxa"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бань, душевых</w:t>
            </w:r>
          </w:p>
        </w:tc>
        <w:tc>
          <w:tcPr>
            <w:tcW w:w="3615" w:type="dxa"/>
            <w:noWrap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33D0">
        <w:trPr>
          <w:trHeight w:val="166"/>
          <w:jc w:val="center"/>
        </w:trPr>
        <w:tc>
          <w:tcPr>
            <w:tcW w:w="959" w:type="dxa"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парикмахерских</w:t>
            </w:r>
          </w:p>
        </w:tc>
        <w:tc>
          <w:tcPr>
            <w:tcW w:w="3615" w:type="dxa"/>
            <w:noWrap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33D0">
        <w:trPr>
          <w:trHeight w:val="161"/>
          <w:jc w:val="center"/>
        </w:trPr>
        <w:tc>
          <w:tcPr>
            <w:tcW w:w="959" w:type="dxa"/>
            <w:vAlign w:val="bottom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5.14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химчисток, прачечных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33D0">
        <w:trPr>
          <w:cantSplit/>
          <w:trHeight w:hRule="exact" w:val="645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5.15 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для размещения объектов технического обслуживания и ремонта транспортных средств, машин и оборудования, в том числе автосервис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413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5433D0">
        <w:trPr>
          <w:cantSplit/>
          <w:trHeight w:hRule="exact" w:val="353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5433D0">
        <w:trPr>
          <w:trHeight w:val="637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5.16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Земельные участки для  организации   лотерей (включая продажу лотерейных билетов)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</w:tr>
      <w:tr w:rsidR="005433D0">
        <w:trPr>
          <w:trHeight w:hRule="exact" w:val="371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5.17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403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занятые рекламными установками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59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5433D0">
        <w:trPr>
          <w:cantSplit/>
          <w:trHeight w:hRule="exact" w:val="369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30,31</w:t>
            </w:r>
          </w:p>
        </w:tc>
      </w:tr>
      <w:tr w:rsidR="005433D0">
        <w:trPr>
          <w:trHeight w:hRule="exact" w:val="369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для размещения сельскохозяйственных ярмарок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</w:tr>
      <w:tr w:rsidR="005433D0">
        <w:trPr>
          <w:trHeight w:hRule="exact" w:val="369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5.20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для строительства и размещения религиозных учреждений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  <w:tr w:rsidR="005433D0">
        <w:trPr>
          <w:cantSplit/>
          <w:trHeight w:hRule="exact" w:val="369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5.19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Открытые площадки используемые под складирование товарно-материальных запасов, торговую деятельность  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69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5433D0">
        <w:trPr>
          <w:cantSplit/>
          <w:trHeight w:hRule="exact" w:val="369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5433D0">
        <w:trPr>
          <w:trHeight w:hRule="exact" w:val="645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3615" w:type="dxa"/>
            <w:noWrap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61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автозаправочных станций</w:t>
            </w:r>
          </w:p>
        </w:tc>
        <w:tc>
          <w:tcPr>
            <w:tcW w:w="3615" w:type="dxa"/>
            <w:noWrap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936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пунктов: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категория «земли населённых пунктов»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noWrap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5433D0">
        <w:trPr>
          <w:cantSplit/>
          <w:trHeight w:hRule="exact" w:val="368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noWrap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30,310</w:t>
            </w:r>
          </w:p>
        </w:tc>
      </w:tr>
      <w:tr w:rsidR="005433D0">
        <w:trPr>
          <w:cantSplit/>
          <w:trHeight w:hRule="exact" w:val="349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автогазазаправочных станций           </w:t>
            </w:r>
          </w:p>
        </w:tc>
        <w:tc>
          <w:tcPr>
            <w:tcW w:w="3615" w:type="dxa"/>
            <w:noWrap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890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категория «земли населённых пунктов»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noWrap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5433D0">
        <w:trPr>
          <w:cantSplit/>
          <w:trHeight w:hRule="exact" w:val="355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noWrap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5433D0">
        <w:trPr>
          <w:cantSplit/>
          <w:trHeight w:hRule="exact" w:val="355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газонакопительных станций             </w:t>
            </w:r>
          </w:p>
        </w:tc>
        <w:tc>
          <w:tcPr>
            <w:tcW w:w="3615" w:type="dxa"/>
            <w:noWrap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886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пунктов: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категория «земли населённых пунктов»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категория «земли промышленности»</w:t>
            </w:r>
          </w:p>
        </w:tc>
        <w:tc>
          <w:tcPr>
            <w:tcW w:w="3615" w:type="dxa"/>
            <w:noWrap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5433D0">
        <w:trPr>
          <w:cantSplit/>
          <w:trHeight w:hRule="exact" w:val="355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noWrap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</w:tr>
      <w:tr w:rsidR="005433D0">
        <w:trPr>
          <w:cantSplit/>
          <w:trHeight w:hRule="exact" w:val="365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3615" w:type="dxa"/>
            <w:noWrap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63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noWrap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33D0">
        <w:trPr>
          <w:cantSplit/>
          <w:trHeight w:hRule="exact" w:val="359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noWrap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</w:tc>
      </w:tr>
      <w:tr w:rsidR="005433D0">
        <w:trPr>
          <w:cantSplit/>
          <w:trHeight w:val="103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гостиниц, мотелей, отелей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val="103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433D0">
        <w:trPr>
          <w:cantSplit/>
          <w:trHeight w:val="103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433D0">
        <w:trPr>
          <w:cantSplit/>
          <w:trHeight w:hRule="exact" w:val="387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 предназначенные для размещения кемпингов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87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10,16</w:t>
            </w:r>
          </w:p>
        </w:tc>
      </w:tr>
      <w:tr w:rsidR="005433D0">
        <w:trPr>
          <w:cantSplit/>
          <w:trHeight w:hRule="exact" w:val="387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30,31</w:t>
            </w:r>
          </w:p>
        </w:tc>
      </w:tr>
      <w:tr w:rsidR="005433D0">
        <w:trPr>
          <w:trHeight w:hRule="exact" w:val="1136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3615" w:type="dxa"/>
            <w:noWrap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trHeight w:hRule="exact" w:val="597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</w:tr>
      <w:tr w:rsidR="005433D0">
        <w:trPr>
          <w:trHeight w:hRule="exact" w:val="553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образовательных учреждений (  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</w:tr>
      <w:tr w:rsidR="005433D0">
        <w:trPr>
          <w:trHeight w:hRule="exact" w:val="1252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организаций, осуществляющих научную и (или) научно-техническую деятельность)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</w:tr>
      <w:tr w:rsidR="005433D0">
        <w:trPr>
          <w:trHeight w:hRule="exact" w:val="1251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</w:tr>
      <w:tr w:rsidR="005433D0">
        <w:trPr>
          <w:cantSplit/>
          <w:trHeight w:hRule="exact" w:val="1749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7.5 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объектов здравоохранения (лечебно-профилактических и научно-исследовательских учреждений,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</w:tr>
      <w:tr w:rsidR="005433D0">
        <w:trPr>
          <w:cantSplit/>
          <w:trHeight w:hRule="exact" w:val="567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</w:tr>
      <w:tr w:rsidR="005433D0">
        <w:trPr>
          <w:cantSplit/>
          <w:trHeight w:hRule="exact" w:val="567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ветеринарных лечебниц, частных  врачебных  или  операционных  кабинетов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33D0">
        <w:trPr>
          <w:cantSplit/>
          <w:trHeight w:hRule="exact" w:val="567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7.6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органов государственного управления общего и   социально-экономического характера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</w:tr>
      <w:tr w:rsidR="005433D0">
        <w:trPr>
          <w:cantSplit/>
          <w:trHeight w:hRule="exact" w:val="567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органов по  реализации  внешней политики,   обеспечению законности,  прав  и  свобод граждан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</w:tr>
      <w:tr w:rsidR="005433D0">
        <w:trPr>
          <w:cantSplit/>
          <w:trHeight w:hRule="exact" w:val="1689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организаций обязательного  социального обеспечения (деятельность которых  связана  с предоставлением пособий по болезни, материнству и временной нетрудоспособности, с  пенсионным  обеспечением государственных  служащих;  с предоставлением пенсий по  старости, инвалидности, случаю  потери  кормильца,   за   выслугу   лет; с предоставлением пособий  по безработице и пособий многодетным семьям и пособий на ребенка)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</w:tr>
      <w:tr w:rsidR="005433D0">
        <w:trPr>
          <w:cantSplit/>
          <w:trHeight w:hRule="exact" w:val="358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</w:tr>
      <w:tr w:rsidR="005433D0">
        <w:trPr>
          <w:cantSplit/>
          <w:trHeight w:hRule="exact" w:val="713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</w:tr>
      <w:tr w:rsidR="005433D0">
        <w:trPr>
          <w:cantSplit/>
          <w:trHeight w:hRule="exact" w:val="567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участи детско-юношеских спортивных школ, клубов  физической подготовки, спортивно-технических школ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</w:tr>
      <w:tr w:rsidR="005433D0">
        <w:trPr>
          <w:cantSplit/>
          <w:trHeight w:val="916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</w:tr>
      <w:tr w:rsidR="005433D0">
        <w:trPr>
          <w:cantSplit/>
          <w:trHeight w:val="627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</w:tr>
      <w:tr w:rsidR="005433D0">
        <w:trPr>
          <w:cantSplit/>
          <w:trHeight w:val="916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Олимпийского комитета России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</w:tr>
      <w:tr w:rsidR="005433D0">
        <w:trPr>
          <w:cantSplit/>
          <w:trHeight w:val="916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учреждений кино и кинопроката         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</w:tr>
      <w:tr w:rsidR="005433D0">
        <w:trPr>
          <w:cantSplit/>
          <w:trHeight w:hRule="exact" w:val="567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</w:tr>
      <w:tr w:rsidR="005433D0">
        <w:trPr>
          <w:trHeight w:hRule="exact" w:val="284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выставок, музеев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0,31</w:t>
            </w:r>
          </w:p>
        </w:tc>
      </w:tr>
      <w:tr w:rsidR="005433D0">
        <w:trPr>
          <w:trHeight w:hRule="exact" w:val="284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парков культуры и отдыха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</w:tr>
      <w:tr w:rsidR="005433D0">
        <w:trPr>
          <w:trHeight w:hRule="exact" w:val="567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7.11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</w:tr>
      <w:tr w:rsidR="005433D0">
        <w:trPr>
          <w:trHeight w:hRule="exact" w:val="311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объектов финансирования, кредитования, страхования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</w:tr>
      <w:tr w:rsidR="005433D0">
        <w:trPr>
          <w:trHeight w:hRule="exact" w:val="350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7.13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офисов, представительств коммерческих организаций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5,29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trHeight w:hRule="exact" w:val="553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7.14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офисов, представительств индивидуальных предпринимателей и физических лиц не являющихся индивидуальными предпринимателями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5,29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trHeight w:val="619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объектов рекреационного 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лечебно-оздоровительного назначения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val="587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val="359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</w:tr>
      <w:tr w:rsidR="005433D0">
        <w:trPr>
          <w:cantSplit/>
          <w:trHeight w:val="341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санаториев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</w:tr>
      <w:tr w:rsidR="005433D0">
        <w:trPr>
          <w:cantSplit/>
          <w:trHeight w:hRule="exact" w:val="306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 пионерских лагерей, детских и спортивных лагерей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55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51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433D0">
        <w:trPr>
          <w:cantSplit/>
          <w:trHeight w:hRule="exact" w:val="349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55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433D0">
        <w:trPr>
          <w:cantSplit/>
          <w:trHeight w:hRule="exact" w:val="351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433D0">
        <w:trPr>
          <w:trHeight w:hRule="exact" w:val="541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433D0">
        <w:trPr>
          <w:trHeight w:hRule="exact" w:val="337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 домов рыболовов и охотников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5433D0">
        <w:trPr>
          <w:trHeight w:hRule="exact" w:val="917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533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9.1  </w:t>
            </w:r>
          </w:p>
        </w:tc>
        <w:tc>
          <w:tcPr>
            <w:tcW w:w="10168" w:type="dxa"/>
          </w:tcPr>
          <w:p w:rsidR="005433D0" w:rsidRDefault="00543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административными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зданиями промышленных предприятий                 </w:t>
            </w:r>
          </w:p>
        </w:tc>
        <w:tc>
          <w:tcPr>
            <w:tcW w:w="3615" w:type="dxa"/>
            <w:vAlign w:val="center"/>
          </w:tcPr>
          <w:p w:rsidR="005433D0" w:rsidRDefault="0054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62"/>
          <w:jc w:val="center"/>
        </w:trPr>
        <w:tc>
          <w:tcPr>
            <w:tcW w:w="959" w:type="dxa"/>
            <w:vMerge/>
          </w:tcPr>
          <w:p w:rsidR="005433D0" w:rsidRDefault="00543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vAlign w:val="center"/>
          </w:tcPr>
          <w:p w:rsidR="005433D0" w:rsidRDefault="005433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5433D0">
        <w:trPr>
          <w:cantSplit/>
          <w:trHeight w:hRule="exact" w:val="357"/>
          <w:jc w:val="center"/>
        </w:trPr>
        <w:tc>
          <w:tcPr>
            <w:tcW w:w="959" w:type="dxa"/>
            <w:vMerge/>
          </w:tcPr>
          <w:p w:rsidR="005433D0" w:rsidRDefault="00543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5433D0">
        <w:trPr>
          <w:cantSplit/>
          <w:trHeight w:hRule="exact" w:val="525"/>
          <w:jc w:val="center"/>
        </w:trPr>
        <w:tc>
          <w:tcPr>
            <w:tcW w:w="959" w:type="dxa"/>
            <w:vMerge/>
          </w:tcPr>
          <w:p w:rsidR="005433D0" w:rsidRDefault="00543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  участки,   занятые   производственными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базами промышленных предприятий                     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22"/>
          <w:jc w:val="center"/>
        </w:trPr>
        <w:tc>
          <w:tcPr>
            <w:tcW w:w="959" w:type="dxa"/>
            <w:vMerge/>
          </w:tcPr>
          <w:p w:rsidR="005433D0" w:rsidRDefault="00543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5433D0">
        <w:trPr>
          <w:cantSplit/>
          <w:trHeight w:hRule="exact" w:val="359"/>
          <w:jc w:val="center"/>
        </w:trPr>
        <w:tc>
          <w:tcPr>
            <w:tcW w:w="959" w:type="dxa"/>
            <w:vMerge/>
          </w:tcPr>
          <w:p w:rsidR="005433D0" w:rsidRDefault="00543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5433D0">
        <w:trPr>
          <w:cantSplit/>
          <w:trHeight w:hRule="exact" w:val="368"/>
          <w:jc w:val="center"/>
        </w:trPr>
        <w:tc>
          <w:tcPr>
            <w:tcW w:w="959" w:type="dxa"/>
            <w:vMerge/>
          </w:tcPr>
          <w:p w:rsidR="005433D0" w:rsidRDefault="00543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Другие земельные участки промышленных предприятий 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848"/>
          <w:jc w:val="center"/>
        </w:trPr>
        <w:tc>
          <w:tcPr>
            <w:tcW w:w="959" w:type="dxa"/>
            <w:vMerge/>
          </w:tcPr>
          <w:p w:rsidR="005433D0" w:rsidRDefault="00543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5433D0">
        <w:trPr>
          <w:cantSplit/>
          <w:trHeight w:hRule="exact" w:val="833"/>
          <w:jc w:val="center"/>
        </w:trPr>
        <w:tc>
          <w:tcPr>
            <w:tcW w:w="959" w:type="dxa"/>
            <w:vMerge/>
          </w:tcPr>
          <w:p w:rsidR="005433D0" w:rsidRDefault="00543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пунктов, в том числе земельные участки объектов 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5433D0">
        <w:trPr>
          <w:cantSplit/>
          <w:trHeight w:hRule="exact" w:val="349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строительных организаций        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1,5       </w:t>
            </w:r>
          </w:p>
        </w:tc>
      </w:tr>
      <w:tr w:rsidR="005433D0">
        <w:trPr>
          <w:cantSplit/>
          <w:trHeight w:hRule="exact" w:val="898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 предприятий малого и среднего бизнеса,  баз индивидуальных предпринимателей и физических  лиц, не являющихся индивидуальными предпринимателями   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16,9       </w:t>
            </w:r>
          </w:p>
        </w:tc>
      </w:tr>
      <w:tr w:rsidR="005433D0">
        <w:trPr>
          <w:cantSplit/>
          <w:trHeight w:hRule="exact" w:val="535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  участки,   занятые   производственными базами  предприятий, обслуживающих сельхозтоваропроизводителей площадью более 10га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5433D0">
        <w:trPr>
          <w:cantSplit/>
          <w:trHeight w:hRule="exact" w:val="529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сельхозтоваропроизводителей площадью от 3 га до 10 га              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5433D0">
        <w:trPr>
          <w:cantSplit/>
          <w:trHeight w:hRule="exact" w:val="523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сельхозтоваропроизводителей площадью от 1 га до 3 га  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247"/>
          <w:jc w:val="center"/>
        </w:trPr>
        <w:tc>
          <w:tcPr>
            <w:tcW w:w="959" w:type="dxa"/>
            <w:vMerge w:val="restart"/>
            <w:tcBorders>
              <w:top w:val="nil"/>
            </w:tcBorders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5433D0">
        <w:trPr>
          <w:cantSplit/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</w:tcBorders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5433D0">
        <w:trPr>
          <w:cantSplit/>
          <w:trHeight w:hRule="exact" w:val="566"/>
          <w:jc w:val="center"/>
        </w:trPr>
        <w:tc>
          <w:tcPr>
            <w:tcW w:w="959" w:type="dxa"/>
            <w:vMerge/>
            <w:tcBorders>
              <w:top w:val="nil"/>
            </w:tcBorders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  участки,   занятые   производственными базами  предприятий, обслуживающих сельхозтоваропроизводителей площадью менее 1 га 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</w:tcBorders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5433D0">
        <w:trPr>
          <w:cantSplit/>
          <w:trHeight w:hRule="exact" w:val="279"/>
          <w:jc w:val="center"/>
        </w:trPr>
        <w:tc>
          <w:tcPr>
            <w:tcW w:w="959" w:type="dxa"/>
            <w:vMerge/>
            <w:tcBorders>
              <w:top w:val="nil"/>
            </w:tcBorders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5433D0">
        <w:trPr>
          <w:trHeight w:hRule="exact" w:val="284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типографий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ДЭЗов (РЭУ, ЖЭК)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5433D0">
        <w:trPr>
          <w:cantSplit/>
          <w:trHeight w:hRule="exact" w:val="257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электроснабжения (трансформаторные подстанции)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271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5433D0">
        <w:trPr>
          <w:cantSplit/>
          <w:trHeight w:hRule="exact" w:val="365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5433D0">
        <w:trPr>
          <w:cantSplit/>
          <w:trHeight w:hRule="exact" w:val="630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5433D0">
        <w:trPr>
          <w:cantSplit/>
          <w:trHeight w:val="1059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33D0">
        <w:trPr>
          <w:cantSplit/>
          <w:trHeight w:val="372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5433D0">
        <w:trPr>
          <w:cantSplit/>
          <w:trHeight w:val="339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5433D0">
        <w:trPr>
          <w:cantSplit/>
          <w:trHeight w:hRule="exact" w:val="567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объектов тепловых пунктов, бойлерных; районных котельных; центральных тепловых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других объектов коммунального хозяйства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общественных туалетов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 выгребных ям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5433D0">
        <w:trPr>
          <w:cantSplit/>
          <w:trHeight w:hRule="exact" w:val="32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объектов переработки, уничтожения,   утилизации  и  захоронения отходов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5433D0">
        <w:trPr>
          <w:cantSplit/>
          <w:trHeight w:hRule="exact" w:val="347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мусороперерабатывающих (мусоросжигающих предприятий)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13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5433D0">
        <w:trPr>
          <w:cantSplit/>
          <w:trHeight w:hRule="exact" w:val="365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полигонов промышленных и бытовых отходов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пунктов приема вторсырья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контор механизированной уборки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5433D0">
        <w:trPr>
          <w:trHeight w:hRule="exact" w:val="284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кладбищ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заготовительных пунктов и отделений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4,40 </w:t>
            </w: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баз и складов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снабженческих контор и отделений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3,85</w:t>
            </w: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элеваторов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5433D0">
        <w:trPr>
          <w:cantSplit/>
          <w:trHeight w:hRule="exact" w:val="567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5433D0">
        <w:trPr>
          <w:trHeight w:hRule="exact" w:val="553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614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тепловых электростанций, гидроэлектростанций,  атомных электростанций и иных видов электростанций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59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33D0">
        <w:trPr>
          <w:cantSplit/>
          <w:trHeight w:hRule="exact" w:val="369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</w:tc>
      </w:tr>
      <w:tr w:rsidR="005433D0">
        <w:trPr>
          <w:cantSplit/>
          <w:trHeight w:hRule="exact" w:val="348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обслуживающих электростанции сооружений и объектов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03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55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</w:tc>
      </w:tr>
      <w:tr w:rsidR="005433D0">
        <w:trPr>
          <w:trHeight w:hRule="exact" w:val="406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11  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  железнодорожных вокзалов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73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33D0">
        <w:trPr>
          <w:cantSplit/>
          <w:trHeight w:hRule="exact" w:val="297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33D0">
        <w:trPr>
          <w:cantSplit/>
          <w:trHeight w:hRule="exact" w:val="363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</w:tc>
      </w:tr>
      <w:tr w:rsidR="005433D0">
        <w:trPr>
          <w:cantSplit/>
          <w:trHeight w:hRule="exact" w:val="942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12  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401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55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5433D0">
        <w:trPr>
          <w:trHeight w:hRule="exact" w:val="2530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 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обороны, безопасности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59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35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5433D0">
        <w:trPr>
          <w:cantSplit/>
          <w:trHeight w:hRule="exact" w:val="359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</w:tc>
      </w:tr>
      <w:tr w:rsidR="005433D0">
        <w:trPr>
          <w:cantSplit/>
          <w:trHeight w:hRule="exact" w:val="274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для размещения железнодорожных путей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27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  <w:tr w:rsidR="005433D0">
        <w:trPr>
          <w:cantSplit/>
          <w:trHeight w:hRule="exact" w:val="27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</w:tc>
      </w:tr>
      <w:tr w:rsidR="005433D0">
        <w:trPr>
          <w:cantSplit/>
          <w:trHeight w:hRule="exact" w:val="283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для установления полос отвода и охранных зон железных дорог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6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  <w:tr w:rsidR="005433D0">
        <w:trPr>
          <w:cantSplit/>
          <w:trHeight w:hRule="exact" w:val="37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</w:tc>
      </w:tr>
      <w:tr w:rsidR="005433D0">
        <w:trPr>
          <w:cantSplit/>
          <w:trHeight w:hRule="exact" w:val="1240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33D0">
        <w:trPr>
          <w:cantSplit/>
          <w:trHeight w:hRule="exact" w:val="25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  <w:tr w:rsidR="005433D0">
        <w:trPr>
          <w:cantSplit/>
          <w:trHeight w:hRule="exact" w:val="361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</w:tc>
      </w:tr>
      <w:tr w:rsidR="005433D0">
        <w:trPr>
          <w:cantSplit/>
          <w:trHeight w:hRule="exact" w:val="567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автомобильных дорог, их конструктивных элементов и дорожных сооружений, земельные участки занятые подъездными путями 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23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5433D0">
        <w:trPr>
          <w:cantSplit/>
          <w:trHeight w:hRule="exact" w:val="347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полос отвода автомобильных дорог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33D0">
        <w:trPr>
          <w:cantSplit/>
          <w:trHeight w:hRule="exact" w:val="28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</w:tc>
      </w:tr>
      <w:tr w:rsidR="005433D0">
        <w:trPr>
          <w:cantSplit/>
          <w:trHeight w:hRule="exact" w:val="1173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25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33D0">
        <w:trPr>
          <w:cantSplit/>
          <w:trHeight w:hRule="exact" w:val="429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</w:tc>
      </w:tr>
      <w:tr w:rsidR="005433D0">
        <w:trPr>
          <w:cantSplit/>
          <w:trHeight w:hRule="exact" w:val="2321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273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5433D0">
        <w:trPr>
          <w:cantSplit/>
          <w:trHeight w:hRule="exact" w:val="367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5433D0">
        <w:trPr>
          <w:cantSplit/>
          <w:trHeight w:hRule="exact" w:val="241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15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5433D0">
        <w:trPr>
          <w:cantSplit/>
          <w:trHeight w:hRule="exact" w:val="368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5433D0">
        <w:trPr>
          <w:cantSplit/>
          <w:trHeight w:hRule="exact" w:val="936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295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5433D0">
        <w:trPr>
          <w:cantSplit/>
          <w:trHeight w:hRule="exact" w:val="361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5433D0">
        <w:trPr>
          <w:cantSplit/>
          <w:trHeight w:hRule="exact" w:val="881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эксплуатационных предприятий связи, энергетики, на балансе которых находятся радиорелейные, воздушные, кабельные линии связи и воздушные линии электропередач и соответствующие полосы отчуждения  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403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5433D0">
        <w:trPr>
          <w:cantSplit/>
          <w:trHeight w:hRule="exact" w:val="36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5433D0">
        <w:trPr>
          <w:cantSplit/>
          <w:trHeight w:hRule="exact" w:val="913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 кабельных, радиорелейных и воздушных линий связи, линий радиофикации и воздушных линий электропередачи на трассах кабельных и воздушных линий связи,  радиофикации,  линий электропередачи и соответствующих охранных зон линий связи 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65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5433D0">
        <w:trPr>
          <w:cantSplit/>
          <w:trHeight w:hRule="exact" w:val="361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5433D0">
        <w:trPr>
          <w:cantSplit/>
          <w:trHeight w:hRule="exact" w:val="550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51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5433D0">
        <w:trPr>
          <w:cantSplit/>
          <w:trHeight w:hRule="exact" w:val="361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5433D0">
        <w:trPr>
          <w:cantSplit/>
          <w:trHeight w:hRule="exact" w:val="517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74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5433D0">
        <w:trPr>
          <w:cantSplit/>
          <w:trHeight w:hRule="exact" w:val="357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5433D0">
        <w:trPr>
          <w:cantSplit/>
          <w:trHeight w:hRule="exact" w:val="420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прочих предприятий связи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420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5433D0">
        <w:trPr>
          <w:cantSplit/>
          <w:trHeight w:hRule="exact" w:val="420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5433D0">
        <w:trPr>
          <w:cantSplit/>
          <w:trHeight w:hRule="exact" w:val="651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наземных сооружений и инфраструктуры спутниковой, радиорелейной и кабельной связи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33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433D0">
        <w:trPr>
          <w:cantSplit/>
          <w:trHeight w:hRule="exact" w:val="357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за пределами границ населенных пунктов 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433D0">
        <w:trPr>
          <w:trHeight w:hRule="exact" w:val="1100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433D0">
        <w:trPr>
          <w:cantSplit/>
          <w:trHeight w:hRule="exact" w:val="369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13.13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объектов обеспечения  общественного порядка и безопасности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31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33D0">
        <w:trPr>
          <w:cantSplit/>
          <w:trHeight w:hRule="exact" w:val="369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33D0">
        <w:trPr>
          <w:cantSplit/>
          <w:trHeight w:hRule="exact" w:val="293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органов внутренних дел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293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33D0">
        <w:trPr>
          <w:cantSplit/>
          <w:trHeight w:hRule="exact" w:val="293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33D0">
        <w:trPr>
          <w:cantSplit/>
          <w:trHeight w:hRule="exact" w:val="348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07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33D0">
        <w:trPr>
          <w:cantSplit/>
          <w:trHeight w:hRule="exact" w:val="359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33D0">
        <w:trPr>
          <w:cantSplit/>
          <w:trHeight w:hRule="exact" w:val="287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войсковых частей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287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33D0">
        <w:trPr>
          <w:cantSplit/>
          <w:trHeight w:hRule="exact" w:val="287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33D0">
        <w:trPr>
          <w:cantSplit/>
          <w:trHeight w:hRule="exact" w:val="291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других объектов обороны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291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33D0">
        <w:trPr>
          <w:cantSplit/>
          <w:trHeight w:hRule="exact" w:val="291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33D0">
        <w:trPr>
          <w:trHeight w:hRule="exact" w:val="575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1118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нерестоохранных полос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03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33D0">
        <w:trPr>
          <w:cantSplit/>
          <w:trHeight w:hRule="exact" w:val="369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  <w:tr w:rsidR="005433D0">
        <w:trPr>
          <w:cantSplit/>
          <w:trHeight w:hRule="exact" w:val="1651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23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33D0">
        <w:trPr>
          <w:cantSplit/>
          <w:trHeight w:hRule="exact" w:val="361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  <w:vAlign w:val="bottom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</w:t>
            </w:r>
          </w:p>
        </w:tc>
      </w:tr>
      <w:tr w:rsidR="005433D0">
        <w:trPr>
          <w:trHeight w:hRule="exact" w:val="396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575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31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5433D0">
        <w:trPr>
          <w:cantSplit/>
          <w:trHeight w:hRule="exact" w:val="355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5433D0">
        <w:trPr>
          <w:cantSplit/>
          <w:trHeight w:hRule="exact" w:val="659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сельскохозяйственных угодий (пашен, сенокосов, пастбищ, залежей занятыми под водными объектами) для рыбоводства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cantSplit/>
          <w:trHeight w:hRule="exact" w:val="355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33D0">
        <w:trPr>
          <w:cantSplit/>
          <w:trHeight w:hRule="exact" w:val="355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433D0">
        <w:trPr>
          <w:trHeight w:hRule="exact" w:val="924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 на землях  сельскохозяйственного назначения площадью более 1 га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5433D0">
        <w:trPr>
          <w:trHeight w:hRule="exact" w:val="924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более 1 га    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5433D0">
        <w:trPr>
          <w:trHeight w:hRule="exact" w:val="1198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расположенных на землях  сельскохозяйственного назначения, площадью менее 1 га    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5433D0">
        <w:trPr>
          <w:trHeight w:hRule="exact" w:val="858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    участки,      занятые      объектами сельскохозяйственного назначения и предназначенные для   ведения   сельского   хозяйства,    объектов сельскохозяйственного назначения, расположенные на землях поселений площадью менее 1 га    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5433D0">
        <w:trPr>
          <w:trHeight w:hRule="exact" w:val="363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занятые теплицами площадью менее 1 га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433D0">
        <w:trPr>
          <w:trHeight w:hRule="exact" w:val="284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занятые теплицами площадью от 1 га до 5 га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433D0">
        <w:trPr>
          <w:trHeight w:hRule="exact" w:val="1407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3D0">
        <w:trPr>
          <w:trHeight w:hRule="exact" w:val="1153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</w:t>
            </w: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12,83</w:t>
            </w:r>
          </w:p>
        </w:tc>
      </w:tr>
      <w:tr w:rsidR="005433D0">
        <w:trPr>
          <w:trHeight w:val="399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под полосами отвода водоемов, каналов и коллекторов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5433D0">
        <w:trPr>
          <w:trHeight w:val="197"/>
          <w:jc w:val="center"/>
        </w:trPr>
        <w:tc>
          <w:tcPr>
            <w:tcW w:w="959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в пределах которых расположены водные объекты, находящиеся в государственной или муниципальной собственности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5433D0">
        <w:trPr>
          <w:cantSplit/>
          <w:trHeight w:val="282"/>
          <w:jc w:val="center"/>
        </w:trPr>
        <w:tc>
          <w:tcPr>
            <w:tcW w:w="959" w:type="dxa"/>
            <w:vMerge w:val="restart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земельные участки для иных целей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33D0">
        <w:trPr>
          <w:cantSplit/>
          <w:trHeight w:val="291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пределах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13,48</w:t>
            </w:r>
          </w:p>
        </w:tc>
      </w:tr>
      <w:tr w:rsidR="005433D0">
        <w:trPr>
          <w:cantSplit/>
          <w:trHeight w:val="357"/>
          <w:jc w:val="center"/>
        </w:trPr>
        <w:tc>
          <w:tcPr>
            <w:tcW w:w="959" w:type="dxa"/>
            <w:vMerge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68" w:type="dxa"/>
          </w:tcPr>
          <w:p w:rsidR="005433D0" w:rsidRDefault="00543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за пределами границ населенных пунктов</w:t>
            </w:r>
          </w:p>
        </w:tc>
        <w:tc>
          <w:tcPr>
            <w:tcW w:w="3615" w:type="dxa"/>
          </w:tcPr>
          <w:p w:rsidR="005433D0" w:rsidRDefault="00543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30,31</w:t>
            </w:r>
          </w:p>
        </w:tc>
      </w:tr>
    </w:tbl>
    <w:p w:rsidR="005433D0" w:rsidRDefault="005433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5433D0" w:rsidRDefault="005433D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Примечание: </w:t>
      </w:r>
    </w:p>
    <w:p w:rsidR="005433D0" w:rsidRDefault="005433D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договорам аренды земельных участков (дополнительным соглашениям о присоединении к договорам аренды земельных участков) для проектирования, строительства (включая подготовительные работы) и реконструкции объектов арендная плата за землю исчисляется по ставкам, предусмотренным для эксплуатации соответствующих объектов.</w:t>
      </w:r>
    </w:p>
    <w:p w:rsidR="005433D0" w:rsidRDefault="005433D0">
      <w:pPr>
        <w:rPr>
          <w:rFonts w:ascii="Times New Roman" w:hAnsi="Times New Roman" w:cs="Times New Roman"/>
        </w:rPr>
      </w:pPr>
    </w:p>
    <w:p w:rsidR="005433D0" w:rsidRDefault="005433D0">
      <w:pPr>
        <w:rPr>
          <w:rFonts w:ascii="Times New Roman" w:hAnsi="Times New Roman" w:cs="Times New Roman"/>
        </w:rPr>
      </w:pPr>
    </w:p>
    <w:p w:rsidR="005433D0" w:rsidRDefault="005433D0">
      <w:pPr>
        <w:rPr>
          <w:rFonts w:ascii="Times New Roman" w:hAnsi="Times New Roman" w:cs="Times New Roman"/>
        </w:rPr>
      </w:pPr>
    </w:p>
    <w:p w:rsidR="005433D0" w:rsidRDefault="005433D0">
      <w:pPr>
        <w:rPr>
          <w:rFonts w:ascii="Times New Roman" w:hAnsi="Times New Roman" w:cs="Times New Roman"/>
        </w:rPr>
      </w:pPr>
    </w:p>
    <w:p w:rsidR="005433D0" w:rsidRDefault="005433D0">
      <w:pPr>
        <w:rPr>
          <w:rFonts w:ascii="Times New Roman" w:hAnsi="Times New Roman" w:cs="Times New Roman"/>
        </w:rPr>
      </w:pPr>
    </w:p>
    <w:p w:rsidR="005433D0" w:rsidRDefault="005433D0">
      <w:pPr>
        <w:rPr>
          <w:rFonts w:ascii="Times New Roman" w:hAnsi="Times New Roman" w:cs="Times New Roman"/>
        </w:rPr>
      </w:pPr>
    </w:p>
    <w:p w:rsidR="005433D0" w:rsidRDefault="005433D0">
      <w:pPr>
        <w:rPr>
          <w:rFonts w:ascii="Times New Roman" w:hAnsi="Times New Roman" w:cs="Times New Roman"/>
        </w:rPr>
      </w:pPr>
    </w:p>
    <w:p w:rsidR="005433D0" w:rsidRDefault="005433D0">
      <w:pPr>
        <w:rPr>
          <w:rFonts w:ascii="Times New Roman" w:hAnsi="Times New Roman" w:cs="Times New Roman"/>
        </w:rPr>
      </w:pPr>
    </w:p>
    <w:p w:rsidR="005433D0" w:rsidRDefault="005433D0">
      <w:pPr>
        <w:rPr>
          <w:rFonts w:ascii="Times New Roman" w:hAnsi="Times New Roman" w:cs="Times New Roman"/>
        </w:rPr>
      </w:pPr>
    </w:p>
    <w:p w:rsidR="005433D0" w:rsidRDefault="005433D0">
      <w:pPr>
        <w:rPr>
          <w:rFonts w:ascii="Times New Roman" w:hAnsi="Times New Roman" w:cs="Times New Roman"/>
        </w:rPr>
      </w:pPr>
    </w:p>
    <w:p w:rsidR="005433D0" w:rsidRDefault="005433D0">
      <w:pPr>
        <w:rPr>
          <w:rFonts w:ascii="Times New Roman" w:hAnsi="Times New Roman" w:cs="Times New Roman"/>
        </w:rPr>
      </w:pPr>
    </w:p>
    <w:p w:rsidR="005433D0" w:rsidRDefault="005433D0">
      <w:pPr>
        <w:rPr>
          <w:rFonts w:ascii="Times New Roman" w:hAnsi="Times New Roman" w:cs="Times New Roman"/>
        </w:rPr>
      </w:pPr>
    </w:p>
    <w:p w:rsidR="005433D0" w:rsidRDefault="005433D0">
      <w:pPr>
        <w:rPr>
          <w:rFonts w:ascii="Times New Roman" w:hAnsi="Times New Roman" w:cs="Times New Roman"/>
        </w:rPr>
      </w:pPr>
    </w:p>
    <w:p w:rsidR="005433D0" w:rsidRDefault="005433D0">
      <w:pPr>
        <w:pStyle w:val="Title"/>
        <w:spacing w:line="216" w:lineRule="auto"/>
        <w:ind w:firstLine="0"/>
        <w:rPr>
          <w:b w:val="0"/>
          <w:bCs w:val="0"/>
          <w:spacing w:val="60"/>
          <w:sz w:val="28"/>
          <w:szCs w:val="28"/>
        </w:rPr>
      </w:pPr>
      <w:r>
        <w:rPr>
          <w:b w:val="0"/>
          <w:bCs w:val="0"/>
          <w:spacing w:val="60"/>
          <w:sz w:val="28"/>
          <w:szCs w:val="28"/>
        </w:rPr>
        <w:t xml:space="preserve">Финансово экономическое обоснование </w:t>
      </w:r>
    </w:p>
    <w:p w:rsidR="005433D0" w:rsidRDefault="005433D0">
      <w:pPr>
        <w:pStyle w:val="Title"/>
        <w:spacing w:line="216" w:lineRule="auto"/>
        <w:ind w:firstLine="0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pacing w:val="60"/>
          <w:sz w:val="28"/>
          <w:szCs w:val="28"/>
        </w:rPr>
        <w:t>по</w:t>
      </w:r>
      <w:r>
        <w:rPr>
          <w:b w:val="0"/>
          <w:bCs w:val="0"/>
          <w:caps w:val="0"/>
          <w:color w:val="000000"/>
          <w:sz w:val="28"/>
          <w:szCs w:val="28"/>
        </w:rPr>
        <w:t xml:space="preserve">ставкам </w:t>
      </w:r>
      <w:r>
        <w:rPr>
          <w:b w:val="0"/>
          <w:bCs w:val="0"/>
          <w:caps w:val="0"/>
          <w:sz w:val="28"/>
          <w:szCs w:val="28"/>
        </w:rPr>
        <w:t xml:space="preserve">арендной платы за земли, до разграничения государственной  собственности на землю в процентах от кадастровой стоимости земельных участков по Альшеевскому району и </w:t>
      </w:r>
      <w:r>
        <w:rPr>
          <w:b w:val="0"/>
          <w:bCs w:val="0"/>
          <w:caps w:val="0"/>
          <w:sz w:val="30"/>
          <w:szCs w:val="30"/>
        </w:rPr>
        <w:t>коэффициентов, учитывающих категорию арендаторов и вид использования земельных участков, для определения размера арендной платы за земли до разграничения государственной собственности на землю</w:t>
      </w:r>
      <w:r>
        <w:rPr>
          <w:caps w:val="0"/>
          <w:sz w:val="30"/>
          <w:szCs w:val="30"/>
        </w:rPr>
        <w:t xml:space="preserve"> </w:t>
      </w:r>
      <w:r>
        <w:rPr>
          <w:b w:val="0"/>
          <w:bCs w:val="0"/>
          <w:caps w:val="0"/>
          <w:sz w:val="28"/>
          <w:szCs w:val="28"/>
        </w:rPr>
        <w:t>на 2015 год</w:t>
      </w:r>
    </w:p>
    <w:p w:rsidR="005433D0" w:rsidRDefault="005433D0">
      <w:pPr>
        <w:pStyle w:val="Title"/>
        <w:spacing w:line="216" w:lineRule="auto"/>
        <w:ind w:left="-1080" w:firstLine="0"/>
        <w:rPr>
          <w:b w:val="0"/>
          <w:bCs w:val="0"/>
          <w:caps w:val="0"/>
          <w:sz w:val="28"/>
          <w:szCs w:val="28"/>
        </w:rPr>
      </w:pPr>
    </w:p>
    <w:p w:rsidR="005433D0" w:rsidRDefault="005433D0">
      <w:pPr>
        <w:pStyle w:val="Title"/>
        <w:spacing w:line="216" w:lineRule="auto"/>
        <w:ind w:firstLine="708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 xml:space="preserve">В соответствии с  требованием земельного кодекса Российской Федерации    подготовлен  проект </w:t>
      </w:r>
      <w:r>
        <w:rPr>
          <w:b w:val="0"/>
          <w:bCs w:val="0"/>
          <w:caps w:val="0"/>
          <w:color w:val="000000"/>
          <w:sz w:val="28"/>
          <w:szCs w:val="28"/>
        </w:rPr>
        <w:t xml:space="preserve">ставок </w:t>
      </w:r>
      <w:r>
        <w:rPr>
          <w:b w:val="0"/>
          <w:bCs w:val="0"/>
          <w:caps w:val="0"/>
          <w:sz w:val="28"/>
          <w:szCs w:val="28"/>
        </w:rPr>
        <w:t xml:space="preserve">арендной платы и </w:t>
      </w:r>
      <w:r>
        <w:rPr>
          <w:b w:val="0"/>
          <w:bCs w:val="0"/>
          <w:caps w:val="0"/>
          <w:sz w:val="30"/>
          <w:szCs w:val="30"/>
        </w:rPr>
        <w:t>коэффициентов, учитывающих категорию арендаторов и вид использования земельных участков, для определения размера арендной платы за земли до разграничения государственной собственности на землю</w:t>
      </w:r>
      <w:r>
        <w:rPr>
          <w:caps w:val="0"/>
          <w:sz w:val="30"/>
          <w:szCs w:val="30"/>
        </w:rPr>
        <w:t xml:space="preserve"> </w:t>
      </w:r>
      <w:r>
        <w:rPr>
          <w:b w:val="0"/>
          <w:bCs w:val="0"/>
          <w:caps w:val="0"/>
          <w:sz w:val="28"/>
          <w:szCs w:val="28"/>
        </w:rPr>
        <w:t>на 2015 год.</w:t>
      </w:r>
    </w:p>
    <w:p w:rsidR="005433D0" w:rsidRDefault="005433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16.07.2009 г. № 582 арендная плата при аренде земельных участков, находящихся в государственной или муниципальной собственности, определяется исходя из следующих основных принципов:</w:t>
      </w:r>
    </w:p>
    <w:p w:rsidR="005433D0" w:rsidRDefault="005433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 экономической обоснованности, в соответствии с которым арендная плата устанавливается в размере, соответствующем доходности земельного участка с учетом категории земель и их разрешенного использования;</w:t>
      </w:r>
    </w:p>
    <w:p w:rsidR="005433D0" w:rsidRDefault="005433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 предсказуемости расчета размера арендной платы,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арендодателя;</w:t>
      </w:r>
    </w:p>
    <w:p w:rsidR="005433D0" w:rsidRDefault="005433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 предельно допустимой простоты расчета арендной платы, в соответствии с которым предусматривается возможность определения арендной платы на основании кадастровой стоимости;</w:t>
      </w:r>
    </w:p>
    <w:p w:rsidR="005433D0" w:rsidRDefault="005433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принцип недопущения ухудшения экономического состояния землепользователей и землевладельцев при переоформлении ими прав на земельные участки, в соответствии с которым размер арендной платы, устанавливаемый в связи с переоформлением прав на земельные участки, не должен превышать более чем в 2 раза размер земельного налога в отношении таких земельных участков;</w:t>
      </w:r>
    </w:p>
    <w:p w:rsidR="005433D0" w:rsidRDefault="005433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учета необходимости поддержки социально значимых видов деятельности посредством установления размера арендной платы в пределах, не превышающих размер земельного налога, а также защиты интересов лиц, освобожденных от уплаты земельного налога.  </w:t>
      </w:r>
    </w:p>
    <w:p w:rsidR="005433D0" w:rsidRDefault="005433D0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при разработке ставок и коэффициентов было недопущение снижения доходов бюджета от аренды земельных участков относительно доходов 2014 года.</w:t>
      </w:r>
    </w:p>
    <w:p w:rsidR="005433D0" w:rsidRDefault="005433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принципом экономической обоснованности, согласно которого арендная плата устанавливается в размере, соответствующем доходности земельного участка с учетом категории земель и их разрешенного использования и в целях недопущения снижения доходов бюджета от арендной платы за землю на 2015 год производится индексация ставок арендной платы.</w:t>
      </w:r>
    </w:p>
    <w:p w:rsidR="005433D0" w:rsidRDefault="005433D0">
      <w:pPr>
        <w:ind w:firstLine="708"/>
        <w:jc w:val="both"/>
        <w:rPr>
          <w:sz w:val="28"/>
          <w:szCs w:val="28"/>
        </w:rPr>
      </w:pPr>
    </w:p>
    <w:p w:rsidR="005433D0" w:rsidRDefault="005433D0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33D0" w:rsidRDefault="005433D0">
      <w:pPr>
        <w:rPr>
          <w:rFonts w:ascii="Times New Roman" w:hAnsi="Times New Roman" w:cs="Times New Roman"/>
        </w:rPr>
      </w:pPr>
    </w:p>
    <w:sectPr w:rsidR="005433D0" w:rsidSect="0054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378F"/>
    <w:multiLevelType w:val="hybridMultilevel"/>
    <w:tmpl w:val="1E96D922"/>
    <w:lvl w:ilvl="0" w:tplc="956612DE">
      <w:start w:val="13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3D0"/>
    <w:rsid w:val="0054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4">
    <w:name w:val="heading 4"/>
    <w:basedOn w:val="Normal"/>
    <w:link w:val="Heading4Char"/>
    <w:uiPriority w:val="99"/>
    <w:qFormat/>
    <w:pPr>
      <w:spacing w:before="100" w:beforeAutospacing="1" w:after="100" w:afterAutospacing="1" w:line="240" w:lineRule="auto"/>
      <w:outlineLvl w:val="3"/>
    </w:pPr>
    <w:rPr>
      <w:rFonts w:cstheme="minorBidi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cstheme="minorBidi"/>
      <w:sz w:val="24"/>
      <w:szCs w:val="24"/>
      <w:lang w:eastAsia="ru-RU"/>
    </w:rPr>
  </w:style>
  <w:style w:type="paragraph" w:customStyle="1" w:styleId="s22">
    <w:name w:val="s_22"/>
    <w:basedOn w:val="Normal"/>
    <w:uiPriority w:val="99"/>
    <w:pPr>
      <w:spacing w:after="0" w:line="240" w:lineRule="auto"/>
      <w:ind w:firstLine="140"/>
      <w:jc w:val="both"/>
    </w:pPr>
    <w:rPr>
      <w:rFonts w:ascii="Arial" w:hAnsi="Arial" w:cs="Arial"/>
      <w:i/>
      <w:iCs/>
      <w:sz w:val="26"/>
      <w:szCs w:val="26"/>
      <w:lang w:eastAsia="ru-RU"/>
    </w:rPr>
  </w:style>
  <w:style w:type="paragraph" w:customStyle="1" w:styleId="s52">
    <w:name w:val="s_52"/>
    <w:basedOn w:val="Normal"/>
    <w:uiPriority w:val="99"/>
    <w:pPr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s25">
    <w:name w:val="s_25"/>
    <w:basedOn w:val="Normal"/>
    <w:uiPriority w:val="99"/>
    <w:pPr>
      <w:spacing w:after="0" w:line="240" w:lineRule="auto"/>
      <w:ind w:firstLine="720"/>
      <w:jc w:val="both"/>
    </w:pPr>
    <w:rPr>
      <w:rFonts w:cstheme="minorBidi"/>
      <w:color w:val="000000"/>
      <w:sz w:val="26"/>
      <w:szCs w:val="26"/>
      <w:lang w:eastAsia="ru-RU"/>
    </w:rPr>
  </w:style>
  <w:style w:type="paragraph" w:customStyle="1" w:styleId="s16">
    <w:name w:val="s_16"/>
    <w:basedOn w:val="Normal"/>
    <w:uiPriority w:val="99"/>
    <w:pPr>
      <w:spacing w:after="0" w:line="240" w:lineRule="auto"/>
    </w:pPr>
    <w:rPr>
      <w:rFonts w:ascii="Arial" w:hAnsi="Arial" w:cs="Arial"/>
      <w:sz w:val="26"/>
      <w:szCs w:val="26"/>
      <w:lang w:eastAsia="ru-RU"/>
    </w:rPr>
  </w:style>
  <w:style w:type="paragraph" w:customStyle="1" w:styleId="s3">
    <w:name w:val="s_3"/>
    <w:basedOn w:val="Normal"/>
    <w:uiPriority w:val="99"/>
    <w:pPr>
      <w:spacing w:after="0" w:line="240" w:lineRule="auto"/>
      <w:jc w:val="center"/>
    </w:pPr>
    <w:rPr>
      <w:rFonts w:ascii="Arial" w:hAnsi="Arial" w:cs="Arial"/>
      <w:b/>
      <w:bCs/>
      <w:sz w:val="26"/>
      <w:szCs w:val="26"/>
      <w:lang w:eastAsia="ru-RU"/>
    </w:rPr>
  </w:style>
  <w:style w:type="paragraph" w:customStyle="1" w:styleId="s1">
    <w:name w:val="s_1"/>
    <w:basedOn w:val="Normal"/>
    <w:uiPriority w:val="99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s91">
    <w:name w:val="s_91"/>
    <w:basedOn w:val="DefaultParagraphFont"/>
    <w:uiPriority w:val="99"/>
    <w:rPr>
      <w:rFonts w:ascii="Arial" w:hAnsi="Arial" w:cs="Arial"/>
      <w:color w:val="auto"/>
      <w:sz w:val="26"/>
      <w:szCs w:val="26"/>
      <w:u w:val="none"/>
      <w:effect w:val="none"/>
      <w:shd w:val="clear" w:color="auto" w:fill="auto"/>
    </w:rPr>
  </w:style>
  <w:style w:type="paragraph" w:customStyle="1" w:styleId="s522">
    <w:name w:val="s_522"/>
    <w:basedOn w:val="Normal"/>
    <w:uiPriority w:val="99"/>
    <w:pPr>
      <w:spacing w:after="0" w:line="240" w:lineRule="auto"/>
      <w:ind w:left="-150" w:right="-15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link">
    <w:name w:val="link"/>
    <w:basedOn w:val="DefaultParagraphFont"/>
    <w:uiPriority w:val="99"/>
    <w:rPr>
      <w:rFonts w:ascii="Times New Roman" w:hAnsi="Times New Roman" w:cs="Times New Roman"/>
      <w:u w:val="none"/>
      <w:effect w:val="none"/>
    </w:rPr>
  </w:style>
  <w:style w:type="paragraph" w:styleId="Caption">
    <w:name w:val="caption"/>
    <w:basedOn w:val="Normal"/>
    <w:next w:val="Normal"/>
    <w:uiPriority w:val="99"/>
    <w:qFormat/>
    <w:pPr>
      <w:spacing w:before="240" w:after="0" w:line="240" w:lineRule="auto"/>
      <w:jc w:val="center"/>
    </w:pPr>
    <w:rPr>
      <w:rFonts w:ascii="Arial New Bash" w:hAnsi="Arial New Bash" w:cs="Arial New Bash"/>
      <w:b/>
      <w:bCs/>
      <w:spacing w:val="112"/>
      <w:sz w:val="32"/>
      <w:szCs w:val="32"/>
      <w:lang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  <w:rPr>
      <w:rFonts w:cstheme="minorBidi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cstheme="minorBidi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cstheme="minorBidi"/>
      <w:b/>
      <w:bCs/>
      <w:cap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5433D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23</Pages>
  <Words>7116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dcterms:created xsi:type="dcterms:W3CDTF">2015-02-26T14:25:00Z</dcterms:created>
  <dcterms:modified xsi:type="dcterms:W3CDTF">2015-03-06T06:07:00Z</dcterms:modified>
</cp:coreProperties>
</file>