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C0" w:rsidRDefault="002412C0">
      <w:pPr>
        <w:pStyle w:val="BodyTex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2C0" w:rsidRDefault="002412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Ибраевский сельсовет муниципального района Альшеевский район Республики Башкортостан</w:t>
      </w:r>
    </w:p>
    <w:p w:rsidR="002412C0" w:rsidRDefault="002412C0">
      <w:pPr>
        <w:ind w:right="-1135"/>
        <w:jc w:val="center"/>
        <w:rPr>
          <w:b/>
          <w:bCs/>
          <w:sz w:val="28"/>
          <w:szCs w:val="28"/>
        </w:rPr>
      </w:pPr>
    </w:p>
    <w:p w:rsidR="002412C0" w:rsidRDefault="002412C0">
      <w:pPr>
        <w:ind w:right="-1135"/>
        <w:rPr>
          <w:b/>
          <w:bCs/>
          <w:sz w:val="28"/>
          <w:szCs w:val="28"/>
        </w:rPr>
      </w:pPr>
    </w:p>
    <w:p w:rsidR="002412C0" w:rsidRDefault="002412C0">
      <w:pPr>
        <w:ind w:right="-11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КАРАР                                                              РЕШЕНИЕ</w:t>
      </w:r>
    </w:p>
    <w:p w:rsidR="002412C0" w:rsidRDefault="002412C0">
      <w:pPr>
        <w:ind w:right="-1135"/>
        <w:rPr>
          <w:b/>
          <w:bCs/>
          <w:sz w:val="28"/>
          <w:szCs w:val="28"/>
        </w:rPr>
      </w:pPr>
    </w:p>
    <w:p w:rsidR="002412C0" w:rsidRDefault="002412C0">
      <w:pPr>
        <w:ind w:right="-113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 март 2015 й                          № 249                        04 марта 2015 г</w:t>
      </w:r>
    </w:p>
    <w:p w:rsidR="002412C0" w:rsidRDefault="002412C0">
      <w:pPr>
        <w:ind w:right="-1135"/>
        <w:rPr>
          <w:b/>
          <w:bCs/>
          <w:sz w:val="28"/>
          <w:szCs w:val="28"/>
        </w:rPr>
      </w:pPr>
    </w:p>
    <w:p w:rsidR="002412C0" w:rsidRDefault="002412C0">
      <w:pPr>
        <w:ind w:right="-1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Устав </w:t>
      </w:r>
    </w:p>
    <w:p w:rsidR="002412C0" w:rsidRDefault="002412C0">
      <w:pPr>
        <w:ind w:right="-113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Ибраевский сельсовет муниципального района Альшеевский район Республики Башкортостан</w:t>
      </w:r>
    </w:p>
    <w:p w:rsidR="002412C0" w:rsidRDefault="002412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412C0" w:rsidRDefault="00241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Ибраевский муниципального района Альшеевский район Республики Башкортостан </w:t>
      </w:r>
    </w:p>
    <w:p w:rsidR="002412C0" w:rsidRDefault="002412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2C0" w:rsidRDefault="002412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И Л :</w:t>
      </w:r>
    </w:p>
    <w:p w:rsidR="002412C0" w:rsidRDefault="002412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2C0" w:rsidRDefault="002412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Устав сельского поселения Ибраевский муниципального района Альшеевский район Республики Башкортостан следующие изменения и дополнения: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consultantplus://offline/ref=915C4751B6D487FAA8AECAA2BFB9F1378511FFD8B64BBF32D68A06E8474FF91D188D9219A0MAhBJ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пункте 21: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«, в том числе путем выкупа,» исключить;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 и 37 признать утратившими силу;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пунктом 40 следующего содержания: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«40) участие в соответствии с Федеральным </w:t>
      </w:r>
      <w:hyperlink r:id="rId4" w:history="1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«Порядок заключения соглашений определяется нормативными правовыми актами представительного органа Сельского поселения.».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sz w:val="28"/>
          <w:szCs w:val="28"/>
        </w:rPr>
        <w:t>Часть 1 статьи 4 дополнить пунктами 11 и 12 следующего содержания: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>
        <w:rPr>
          <w:sz w:val="28"/>
          <w:szCs w:val="28"/>
        </w:rPr>
        <w:t>В части 1 статьи 5: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в пункте 3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10 изложить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разработка и утверждение </w:t>
      </w:r>
      <w:hyperlink r:id="rId5" w:history="1">
        <w:r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6" w:history="1">
        <w:r>
          <w:rPr>
            <w:sz w:val="28"/>
            <w:szCs w:val="28"/>
          </w:rPr>
          <w:t>требования</w:t>
        </w:r>
      </w:hyperlink>
      <w:r>
        <w:rPr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sz w:val="28"/>
          <w:szCs w:val="28"/>
        </w:rPr>
        <w:t>Часть 1 статьи 5.1 изложить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sz w:val="28"/>
          <w:szCs w:val="28"/>
        </w:rPr>
        <w:t>Часть 1 статьи 6 дополнить абзацем следующего содержания: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«Местный референдум проводится на всей территории Сельского поселения.».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>
        <w:rPr>
          <w:sz w:val="28"/>
          <w:szCs w:val="28"/>
        </w:rPr>
        <w:t>В части 2 статьи 7 слово «одномандатным» заменить словами «одномандатным и (или) многомандатным».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 xml:space="preserve">Пункт 3 части 3 статьи </w:t>
        </w:r>
      </w:hyperlink>
      <w:r>
        <w:rPr>
          <w:sz w:val="28"/>
          <w:szCs w:val="28"/>
        </w:rPr>
        <w:t xml:space="preserve">11 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</w:t>
      </w:r>
      <w:hyperlink r:id="rId8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1.9.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1.10.</w:t>
      </w:r>
      <w:r>
        <w:rPr>
          <w:sz w:val="28"/>
          <w:szCs w:val="28"/>
        </w:rPr>
        <w:t xml:space="preserve"> В </w:t>
      </w:r>
      <w:hyperlink r:id="rId9" w:history="1">
        <w:r>
          <w:rPr>
            <w:sz w:val="28"/>
            <w:szCs w:val="28"/>
          </w:rPr>
          <w:t xml:space="preserve">части 2 статьи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1.11. </w:t>
      </w:r>
      <w:r>
        <w:rPr>
          <w:sz w:val="28"/>
          <w:szCs w:val="28"/>
        </w:rPr>
        <w:t>Часть 1 статьи 30 дополнить абзацем следующего содержания: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1.12.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sz w:val="28"/>
          <w:szCs w:val="28"/>
        </w:rPr>
        <w:t>Статью 34 изложить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34. Местный бюджет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>
          <w:rPr>
            <w:sz w:val="28"/>
            <w:szCs w:val="28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>
          <w:rPr>
            <w:sz w:val="28"/>
            <w:szCs w:val="28"/>
          </w:rPr>
          <w:t>требованиям</w:t>
        </w:r>
      </w:hyperlink>
      <w:r>
        <w:rPr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sz w:val="28"/>
          <w:szCs w:val="28"/>
        </w:rPr>
        <w:t>Статью 36 изложить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36. Доходы местного бюджета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sz w:val="28"/>
          <w:szCs w:val="28"/>
        </w:rPr>
        <w:t>Статью 37 изложить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37. Расходы местного бюджета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5" w:history="1">
        <w:r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6" w:history="1">
        <w:r>
          <w:rPr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sz w:val="28"/>
          <w:szCs w:val="28"/>
        </w:rPr>
        <w:t>Части 1 и 2 статьи 44 изложить соответственно в следующей редакции: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Закупки товаров, работ, услуг для обеспечения муниципальных нужд осуществляются за счет средств местного бюджета.». 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1.17. </w:t>
      </w:r>
      <w:r>
        <w:rPr>
          <w:sz w:val="28"/>
          <w:szCs w:val="28"/>
        </w:rPr>
        <w:t>Статью 50 дополнить частью 15 следующего содержания: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 должен рассмотреть заявление и принять решение не позднее чем через 10 дней со дня подачи заявления.».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Настоящее решение вступает в силу со дня его </w:t>
      </w:r>
      <w:r>
        <w:rPr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 настоящего Решения вступает в силу с 1 марта 2015 года.</w:t>
      </w:r>
    </w:p>
    <w:p w:rsidR="002412C0" w:rsidRDefault="002412C0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в администрации сельского поселения Ибраевский сельсовет по адресу: Республика Башкортостан, Альшеевский район, с.Новосепяшево, ул. Центральная,д.38 и </w:t>
      </w:r>
      <w:r>
        <w:rPr>
          <w:color w:val="000000"/>
          <w:spacing w:val="-1"/>
          <w:sz w:val="28"/>
          <w:szCs w:val="28"/>
        </w:rPr>
        <w:t>в Ибраевской сельской библиотеке-филиале  муниципального  бюджетного учреждения культуры «Альшеевская межпоселенческая центральная библиотека» муниципального района Альшеевский район Республики Башкортостан</w:t>
      </w:r>
      <w:r>
        <w:rPr>
          <w:sz w:val="28"/>
          <w:szCs w:val="28"/>
        </w:rPr>
        <w:t xml:space="preserve"> по адресу: Республика Башкортостан, Альшеевский район, с.Новосепяшево, ул. Центральная,д.38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после его государственной регистрации.</w:t>
      </w:r>
    </w:p>
    <w:p w:rsidR="002412C0" w:rsidRDefault="002412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412C0" w:rsidRDefault="0024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Ибраевский сельсовет                             Г.Х.Сафина</w:t>
      </w:r>
    </w:p>
    <w:p w:rsidR="002412C0" w:rsidRDefault="0024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2C0" w:rsidRDefault="002412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2C0" w:rsidRDefault="002412C0"/>
    <w:sectPr w:rsidR="002412C0" w:rsidSect="00241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2C0"/>
    <w:rsid w:val="0024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9A9EDE27E457FFD893A9F46f8d1J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40AEE52E657A655AA7EF96AE6ED7292078AEECE575457FFD893A9F46813C7D2D4F3F485Bf1d5J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A6B93B88AB3BE762B92EAE90D2E24D747402BED222D73z0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454339274B8C4DDE05E915C7444D417A1AA96097BE8CB3BE762B92EAE90D2E24D747402CE9z2d0M" TargetMode="External"/><Relationship Id="rId15" Type="http://schemas.openxmlformats.org/officeDocument/2006/relationships/hyperlink" Target="consultantplus://offline/ref=48D85A496624AD8A7A7709555743D4AD81168A93695033A29205BA0722XF01I" TargetMode="Externa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hyperlink" Target="consultantplus://offline/ref=FC3E38090CCEF5D60FF090ADE426AE6571B68A2692940EA7DDD4645FE7e4Z4M" TargetMode="External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5</Pages>
  <Words>1800</Words>
  <Characters>10260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User</cp:lastModifiedBy>
  <cp:revision>23</cp:revision>
  <cp:lastPrinted>2015-04-06T12:06:00Z</cp:lastPrinted>
  <dcterms:created xsi:type="dcterms:W3CDTF">2015-01-26T10:23:00Z</dcterms:created>
  <dcterms:modified xsi:type="dcterms:W3CDTF">2015-04-06T12:09:00Z</dcterms:modified>
</cp:coreProperties>
</file>