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47" w:rsidRDefault="00172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ИБРАЕВСКИЙ СЕЛЬСОВЕТ МУНИЦИПАЛЬНОГО РАЙОНА АЛЬШЕЕВСКИЙ РАЙОН РЕСПУБЛИКИ БАШКОРТОСТАН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 апрель 2016й.                           №  31                                29 апреля 2016г.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Ибраевский сельсовет муниципального района Альшеевский район</w:t>
      </w:r>
    </w:p>
    <w:p w:rsidR="00172947" w:rsidRDefault="00172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№273-ФЗ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Башкортостан»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Положение о комиссии по соблюдению требований к служебному поведению муниципальных служащих администрации сельского поселения Ибраевский сельсовет муниципального района Альшеевский район и урегулированию конфликта интересов согласно приложению №1 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2.Создать комиссию по соблюдению требований к служебному поведению муниципальных служащих администрации сельского поселения Ибраевский сельсовет  муниципального района Альшеевский район и урегулированию конфликта интересов согласно приложению №2.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главы сельского поселения Ибраевский сельсовет муниципального района Альшеевский район  от 24.12.2014 № 44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Ибраевский сельсовет муниципального района   Альшеевский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  считать утратившим силу.</w:t>
      </w:r>
    </w:p>
    <w:p w:rsidR="00172947" w:rsidRDefault="00172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Данное постановление вступает в силу  со дня  подписания.</w:t>
      </w:r>
    </w:p>
    <w:p w:rsidR="00172947" w:rsidRDefault="00172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5.Обнародовать настоящее постановление в установленных местах и на сайте сельского поселения Ибраевский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Альшеевский район Республики Башкортостан.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 за выполнением данного постановления оставляю за собой.  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Глава сельского поселения                                          Г.Х.Сафина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172947" w:rsidRDefault="001729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Приложение №1</w:t>
      </w:r>
    </w:p>
    <w:p w:rsidR="00172947" w:rsidRDefault="001729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к постановлению главы сельского поселения </w:t>
      </w:r>
    </w:p>
    <w:p w:rsidR="00172947" w:rsidRDefault="001729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Ибраевский   сельсовет </w:t>
      </w:r>
    </w:p>
    <w:p w:rsidR="00172947" w:rsidRDefault="001729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муниципального района Альшеевский район</w:t>
      </w:r>
    </w:p>
    <w:p w:rsidR="00172947" w:rsidRDefault="001729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Республики Башкортостан </w:t>
      </w:r>
    </w:p>
    <w:p w:rsidR="00172947" w:rsidRDefault="001729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от 29.04.2016г  №31</w:t>
      </w:r>
    </w:p>
    <w:p w:rsidR="00172947" w:rsidRDefault="001729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72947" w:rsidRDefault="00172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72947" w:rsidRDefault="00172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администрации  сельского поселения Ибраевский сельсовет муниципального района Альшеевский район и урегулированию конфликта интересов</w:t>
      </w:r>
    </w:p>
    <w:p w:rsidR="00172947" w:rsidRDefault="001729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Комиссия по соблюдению требований к служебному поведению муниципальных служащих администрации сельского поселения Ибраевский сельсовет 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сельского поселения Ибраевский сельсовет  муниципального района Альшеевский район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Порядок образования комиссии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Положение о комиссии, состав комиссии утверждаются постановлением главы администрации  сельского поселения Ибраевский сельсовет муниципального района.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поступившее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гражданско-правового договора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Уведомление, указанное в подпункте «в»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Положения, рассматривается управляющим делами администрации сельского поселения Ибраевский сельсовет муниципального района Альшеевский район, который осуществляет подготовку мотивированного заключения по результатам рассмотрения уведомления.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172947" w:rsidRDefault="0017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По итогам рассмотрения вопроса, указанного в подпункте «в»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применить к муниципальному служащему конкретную меру ответственности.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13.3. По итогам рассмотрения информации, указанной в подпункте «г» пункта 1 раздела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В решении комиссии указываются: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существо решения и его обоснование;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результаты голосования.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72947" w:rsidRDefault="001729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Копии решения комиссии в течение </w:t>
      </w:r>
      <w:r>
        <w:rPr>
          <w:rFonts w:ascii="Times New Roman" w:hAnsi="Times New Roman" w:cs="Times New Roman"/>
          <w:sz w:val="28"/>
          <w:szCs w:val="28"/>
        </w:rPr>
        <w:t xml:space="preserve"> семи дней с</w:t>
      </w:r>
      <w:r>
        <w:rPr>
          <w:rFonts w:ascii="Times New Roman" w:hAnsi="Times New Roman" w:cs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47" w:rsidRDefault="00172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Управляющий делами                                         Л.В.Кильчурина </w:t>
      </w: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47" w:rsidRDefault="00172947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2947" w:rsidRDefault="0017294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172947" w:rsidRDefault="0017294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Ибраевский сельсовет  муниципального района Альшеевский район</w:t>
      </w:r>
    </w:p>
    <w:p w:rsidR="00172947" w:rsidRDefault="0017294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72947" w:rsidRDefault="0017294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29.04. 2016г. № 31</w:t>
      </w:r>
    </w:p>
    <w:p w:rsidR="00172947" w:rsidRDefault="0017294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СОСТАВ</w:t>
      </w:r>
    </w:p>
    <w:p w:rsidR="00172947" w:rsidRDefault="0017294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172947" w:rsidRDefault="0017294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Председатель комиссии</w:t>
      </w:r>
    </w:p>
    <w:p w:rsidR="00172947" w:rsidRDefault="0017294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Сафина  Гульсара  Хадиевна, глава сельского поселения Ибраевский сельсовет</w:t>
      </w:r>
    </w:p>
    <w:p w:rsidR="00172947" w:rsidRDefault="0017294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Зам.председателя комиссии</w:t>
      </w:r>
    </w:p>
    <w:p w:rsidR="00172947" w:rsidRDefault="0017294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Фазлыяхметова Зифа  Анаваровна, депутат Совета сельского поселения Ибраевский сельсовет</w:t>
      </w:r>
    </w:p>
    <w:p w:rsidR="00172947" w:rsidRDefault="0017294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Секретарь комиссии</w:t>
      </w:r>
    </w:p>
    <w:p w:rsidR="00172947" w:rsidRDefault="00172947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Кильчурина Ляйсан Валитовна, управляющий делами администрации  сельского поселения Ибраевский сельсовет</w:t>
      </w:r>
    </w:p>
    <w:p w:rsidR="00172947" w:rsidRDefault="00172947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Члены комиссии:</w:t>
      </w:r>
    </w:p>
    <w:p w:rsidR="00172947" w:rsidRDefault="00172947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Махмутова  Римма  Анаваровна, депутат Совета сельского поселения Ибраевский сельсовет </w:t>
      </w:r>
    </w:p>
    <w:p w:rsidR="00172947" w:rsidRDefault="00172947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Ягвафаров Камиль Рафаэлович,  специалист 1 категории  сельского поселения Ибраевский сельсовет</w:t>
      </w:r>
    </w:p>
    <w:p w:rsidR="00172947" w:rsidRDefault="0017294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 делами                                                          Л.В.Кильчурина </w:t>
      </w:r>
    </w:p>
    <w:p w:rsidR="00172947" w:rsidRDefault="00172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947" w:rsidSect="0017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042"/>
    <w:multiLevelType w:val="hybridMultilevel"/>
    <w:tmpl w:val="C808834A"/>
    <w:lvl w:ilvl="0" w:tplc="99641B6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947"/>
    <w:rsid w:val="001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10</Pages>
  <Words>2908</Words>
  <Characters>16576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2016-05-11T04:26:00Z</cp:lastPrinted>
  <dcterms:created xsi:type="dcterms:W3CDTF">2014-11-25T10:57:00Z</dcterms:created>
  <dcterms:modified xsi:type="dcterms:W3CDTF">2016-05-11T04:30:00Z</dcterms:modified>
</cp:coreProperties>
</file>